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30B99" w14:textId="4BE85194" w:rsidR="003022FC" w:rsidRPr="00012F94" w:rsidRDefault="00974E96">
      <w:pPr>
        <w:pStyle w:val="Heading1"/>
        <w:jc w:val="center"/>
        <w:rPr>
          <w:rFonts w:ascii="Castellar" w:hAnsi="Castellar"/>
          <w:b/>
          <w:color w:val="0070C0"/>
          <w:sz w:val="64"/>
          <w:szCs w:val="64"/>
          <w:u w:val="single"/>
        </w:rPr>
      </w:pPr>
      <w:bookmarkStart w:id="0" w:name="_Hlk108900044"/>
      <w:r w:rsidRPr="00012F94">
        <w:rPr>
          <w:rFonts w:ascii="Castellar" w:hAnsi="Castellar"/>
          <w:b/>
          <w:color w:val="0070C0"/>
          <w:sz w:val="64"/>
          <w:szCs w:val="64"/>
          <w:u w:val="single"/>
        </w:rPr>
        <w:t>20</w:t>
      </w:r>
      <w:r w:rsidR="00263E8D" w:rsidRPr="00012F94">
        <w:rPr>
          <w:rFonts w:ascii="Castellar" w:hAnsi="Castellar"/>
          <w:b/>
          <w:color w:val="0070C0"/>
          <w:sz w:val="64"/>
          <w:szCs w:val="64"/>
          <w:u w:val="single"/>
        </w:rPr>
        <w:t>2</w:t>
      </w:r>
      <w:r w:rsidR="004F7B5F">
        <w:rPr>
          <w:rFonts w:ascii="Castellar" w:hAnsi="Castellar"/>
          <w:b/>
          <w:color w:val="0070C0"/>
          <w:sz w:val="64"/>
          <w:szCs w:val="64"/>
          <w:u w:val="single"/>
        </w:rPr>
        <w:t>5</w:t>
      </w:r>
      <w:r w:rsidR="003022FC" w:rsidRPr="00012F94">
        <w:rPr>
          <w:rFonts w:ascii="Castellar" w:hAnsi="Castellar"/>
          <w:b/>
          <w:color w:val="0070C0"/>
          <w:sz w:val="64"/>
          <w:szCs w:val="64"/>
          <w:u w:val="single"/>
        </w:rPr>
        <w:t xml:space="preserve"> EAGL Fall Outing</w:t>
      </w:r>
    </w:p>
    <w:p w14:paraId="62C0C8F8" w14:textId="31055870" w:rsidR="003022FC" w:rsidRPr="00012F94" w:rsidRDefault="00823CAC">
      <w:pPr>
        <w:jc w:val="center"/>
        <w:rPr>
          <w:rFonts w:ascii="Clarendon Condensed" w:hAnsi="Clarendon Condensed" w:cs="Tahoma"/>
          <w:b/>
          <w:noProof/>
          <w:color w:val="FF0000"/>
          <w:sz w:val="64"/>
          <w:szCs w:val="8"/>
        </w:rPr>
      </w:pPr>
      <w:r w:rsidRPr="00012F94">
        <w:rPr>
          <w:rFonts w:ascii="Clarendon Condensed" w:hAnsi="Clarendon Condensed" w:cs="Tahoma"/>
          <w:b/>
          <w:noProof/>
          <w:color w:val="FF0000"/>
          <w:sz w:val="64"/>
          <w:szCs w:val="8"/>
        </w:rPr>
        <w:t xml:space="preserve">Friday, </w:t>
      </w:r>
      <w:r w:rsidR="00C778FA">
        <w:rPr>
          <w:rFonts w:ascii="Clarendon Condensed" w:hAnsi="Clarendon Condensed" w:cs="Tahoma"/>
          <w:b/>
          <w:noProof/>
          <w:color w:val="FF0000"/>
          <w:sz w:val="64"/>
          <w:szCs w:val="8"/>
        </w:rPr>
        <w:t>Sep 1</w:t>
      </w:r>
      <w:r w:rsidR="00AC3412">
        <w:rPr>
          <w:rFonts w:ascii="Clarendon Condensed" w:hAnsi="Clarendon Condensed" w:cs="Tahoma"/>
          <w:b/>
          <w:noProof/>
          <w:color w:val="FF0000"/>
          <w:sz w:val="64"/>
          <w:szCs w:val="8"/>
        </w:rPr>
        <w:t>2</w:t>
      </w:r>
      <w:r w:rsidR="00263E8D" w:rsidRPr="00012F94">
        <w:rPr>
          <w:rFonts w:ascii="Clarendon Condensed" w:hAnsi="Clarendon Condensed" w:cs="Tahoma"/>
          <w:b/>
          <w:noProof/>
          <w:color w:val="FF0000"/>
          <w:sz w:val="64"/>
          <w:szCs w:val="8"/>
        </w:rPr>
        <w:t xml:space="preserve"> 202</w:t>
      </w:r>
      <w:r w:rsidR="00CE27E6">
        <w:rPr>
          <w:rFonts w:ascii="Clarendon Condensed" w:hAnsi="Clarendon Condensed" w:cs="Tahoma"/>
          <w:b/>
          <w:noProof/>
          <w:color w:val="FF0000"/>
          <w:sz w:val="64"/>
          <w:szCs w:val="8"/>
        </w:rPr>
        <w:t>5</w:t>
      </w:r>
    </w:p>
    <w:p w14:paraId="18EAAA83" w14:textId="0C2B72FD" w:rsidR="003022FC" w:rsidRPr="0005316F" w:rsidRDefault="00C778FA">
      <w:pPr>
        <w:pStyle w:val="Heading2"/>
        <w:rPr>
          <w:sz w:val="56"/>
          <w:szCs w:val="56"/>
        </w:rPr>
      </w:pPr>
      <w:r>
        <w:rPr>
          <w:sz w:val="56"/>
          <w:szCs w:val="56"/>
        </w:rPr>
        <w:t>Deer Valley</w:t>
      </w:r>
    </w:p>
    <w:p w14:paraId="7D9C23F3" w14:textId="2A6B4589" w:rsidR="008C2603" w:rsidRPr="0005316F" w:rsidRDefault="00C778FA" w:rsidP="008C2603">
      <w:pPr>
        <w:jc w:val="center"/>
        <w:rPr>
          <w:sz w:val="56"/>
          <w:szCs w:val="56"/>
        </w:rPr>
      </w:pPr>
      <w:r>
        <w:rPr>
          <w:sz w:val="56"/>
          <w:szCs w:val="56"/>
        </w:rPr>
        <w:t>Hummels</w:t>
      </w:r>
      <w:r w:rsidR="00461E54" w:rsidRPr="0005316F">
        <w:rPr>
          <w:sz w:val="56"/>
          <w:szCs w:val="56"/>
        </w:rPr>
        <w:t>town</w:t>
      </w:r>
      <w:r w:rsidR="008C2603" w:rsidRPr="0005316F">
        <w:rPr>
          <w:sz w:val="56"/>
          <w:szCs w:val="56"/>
        </w:rPr>
        <w:t>, PA</w:t>
      </w:r>
    </w:p>
    <w:p w14:paraId="52633A11" w14:textId="2892DFCA" w:rsidR="00C778FA" w:rsidRDefault="00C778FA" w:rsidP="008C2603">
      <w:pPr>
        <w:jc w:val="center"/>
      </w:pPr>
      <w:hyperlink r:id="rId5" w:history="1">
        <w:r w:rsidRPr="00B67146">
          <w:rPr>
            <w:rStyle w:val="Hyperlink"/>
          </w:rPr>
          <w:t>www.deervalleygc.com</w:t>
        </w:r>
      </w:hyperlink>
    </w:p>
    <w:p w14:paraId="54685B91" w14:textId="741EDAC1" w:rsidR="008C2603" w:rsidRPr="0005316F" w:rsidRDefault="00AC3412" w:rsidP="008C2603">
      <w:pPr>
        <w:jc w:val="center"/>
        <w:rPr>
          <w:rFonts w:ascii="Clarendon Condensed" w:hAnsi="Clarendon Condensed" w:cs="Tahoma"/>
          <w:noProof/>
          <w:sz w:val="56"/>
          <w:szCs w:val="56"/>
        </w:rPr>
      </w:pPr>
      <w:r>
        <w:rPr>
          <w:rFonts w:ascii="Clarendon Condensed" w:hAnsi="Clarendon Condensed" w:cs="Tahoma"/>
          <w:noProof/>
          <w:sz w:val="56"/>
          <w:szCs w:val="56"/>
        </w:rPr>
        <w:t>9</w:t>
      </w:r>
      <w:r w:rsidR="00A73C16">
        <w:rPr>
          <w:rFonts w:ascii="Clarendon Condensed" w:hAnsi="Clarendon Condensed" w:cs="Tahoma"/>
          <w:noProof/>
          <w:sz w:val="56"/>
          <w:szCs w:val="56"/>
        </w:rPr>
        <w:t xml:space="preserve"> </w:t>
      </w:r>
      <w:r>
        <w:rPr>
          <w:rFonts w:ascii="Clarendon Condensed" w:hAnsi="Clarendon Condensed" w:cs="Tahoma"/>
          <w:noProof/>
          <w:sz w:val="56"/>
          <w:szCs w:val="56"/>
        </w:rPr>
        <w:t>A</w:t>
      </w:r>
      <w:r w:rsidR="00A73C16">
        <w:rPr>
          <w:rFonts w:ascii="Clarendon Condensed" w:hAnsi="Clarendon Condensed" w:cs="Tahoma"/>
          <w:noProof/>
          <w:sz w:val="56"/>
          <w:szCs w:val="56"/>
        </w:rPr>
        <w:t>M</w:t>
      </w:r>
      <w:r w:rsidR="008C2603" w:rsidRPr="0005316F">
        <w:rPr>
          <w:rFonts w:ascii="Clarendon Condensed" w:hAnsi="Clarendon Condensed" w:cs="Tahoma"/>
          <w:noProof/>
          <w:sz w:val="56"/>
          <w:szCs w:val="56"/>
        </w:rPr>
        <w:t xml:space="preserve"> Shotgun Start</w:t>
      </w:r>
    </w:p>
    <w:bookmarkEnd w:id="0"/>
    <w:p w14:paraId="428D998D" w14:textId="77777777" w:rsidR="008C2603" w:rsidRPr="00012F94" w:rsidRDefault="008C2603" w:rsidP="008C2603">
      <w:pPr>
        <w:pStyle w:val="Heading2"/>
        <w:rPr>
          <w:sz w:val="24"/>
          <w:szCs w:val="8"/>
          <w:u w:val="single"/>
        </w:rPr>
      </w:pPr>
    </w:p>
    <w:p w14:paraId="4D4881D3" w14:textId="77777777" w:rsidR="008C2603" w:rsidRPr="00D11EAD" w:rsidRDefault="008C2603" w:rsidP="008C2603">
      <w:pPr>
        <w:pStyle w:val="Heading2"/>
        <w:rPr>
          <w:sz w:val="40"/>
          <w:szCs w:val="40"/>
          <w:u w:val="single"/>
        </w:rPr>
      </w:pPr>
      <w:r w:rsidRPr="00D11EAD">
        <w:rPr>
          <w:sz w:val="40"/>
          <w:szCs w:val="40"/>
          <w:u w:val="single"/>
        </w:rPr>
        <w:t>Registration Form</w:t>
      </w:r>
    </w:p>
    <w:p w14:paraId="71A9600E" w14:textId="77777777" w:rsidR="008C2603" w:rsidRDefault="008C2603">
      <w:pPr>
        <w:rPr>
          <w:rFonts w:ascii="Tahoma" w:hAnsi="Tahoma" w:cs="Tahoma"/>
          <w:noProof/>
          <w:sz w:val="16"/>
          <w:szCs w:val="16"/>
        </w:rPr>
      </w:pPr>
    </w:p>
    <w:p w14:paraId="09D6E237" w14:textId="77777777" w:rsidR="003022FC" w:rsidRDefault="003022FC">
      <w:pPr>
        <w:rPr>
          <w:rFonts w:ascii="Tahoma" w:hAnsi="Tahoma" w:cs="Tahoma"/>
          <w:noProof/>
          <w:sz w:val="16"/>
          <w:szCs w:val="16"/>
        </w:rPr>
      </w:pPr>
    </w:p>
    <w:p w14:paraId="79EA48F8" w14:textId="72D5D64E" w:rsidR="000C193A" w:rsidRPr="00C16915" w:rsidRDefault="000C193A" w:rsidP="000C193A">
      <w:pPr>
        <w:numPr>
          <w:ilvl w:val="0"/>
          <w:numId w:val="1"/>
        </w:numPr>
        <w:rPr>
          <w:rFonts w:ascii="Calibri" w:hAnsi="Calibri" w:cs="Tahoma"/>
          <w:noProof/>
          <w:color w:val="2E74B5"/>
        </w:rPr>
      </w:pPr>
      <w:r w:rsidRPr="00596432">
        <w:rPr>
          <w:rFonts w:ascii="Calibri" w:hAnsi="Calibri" w:cs="Tahoma"/>
          <w:b/>
          <w:noProof/>
          <w:highlight w:val="yellow"/>
        </w:rPr>
        <w:t xml:space="preserve">Registration and payment is due </w:t>
      </w:r>
      <w:r w:rsidRPr="00596661">
        <w:rPr>
          <w:rFonts w:ascii="Calibri" w:hAnsi="Calibri" w:cs="Tahoma"/>
          <w:b/>
          <w:noProof/>
          <w:color w:val="FF0000"/>
          <w:highlight w:val="yellow"/>
          <w:u w:val="single"/>
        </w:rPr>
        <w:t xml:space="preserve">NO LATER than Sept. </w:t>
      </w:r>
      <w:r>
        <w:rPr>
          <w:rFonts w:ascii="Calibri" w:hAnsi="Calibri" w:cs="Tahoma"/>
          <w:b/>
          <w:noProof/>
          <w:color w:val="FF0000"/>
          <w:highlight w:val="yellow"/>
          <w:u w:val="single"/>
        </w:rPr>
        <w:t>1</w:t>
      </w:r>
      <w:r w:rsidRPr="00596661">
        <w:rPr>
          <w:rFonts w:ascii="Calibri" w:hAnsi="Calibri" w:cs="Tahoma"/>
          <w:b/>
          <w:noProof/>
          <w:color w:val="FF0000"/>
          <w:highlight w:val="yellow"/>
          <w:u w:val="single"/>
        </w:rPr>
        <w:t>, 202</w:t>
      </w:r>
      <w:r w:rsidR="00CE27E6">
        <w:rPr>
          <w:rFonts w:ascii="Calibri" w:hAnsi="Calibri" w:cs="Tahoma"/>
          <w:b/>
          <w:noProof/>
          <w:color w:val="FF0000"/>
          <w:highlight w:val="yellow"/>
          <w:u w:val="single"/>
        </w:rPr>
        <w:t>5</w:t>
      </w:r>
      <w:r w:rsidRPr="00596432">
        <w:rPr>
          <w:rFonts w:ascii="Calibri" w:hAnsi="Calibri" w:cs="Tahoma"/>
          <w:noProof/>
          <w:highlight w:val="yellow"/>
        </w:rPr>
        <w:t>.</w:t>
      </w:r>
      <w:r w:rsidRPr="00596432">
        <w:rPr>
          <w:rFonts w:ascii="Calibri" w:hAnsi="Calibri" w:cs="Tahoma"/>
          <w:noProof/>
        </w:rPr>
        <w:t xml:space="preserve">   </w:t>
      </w:r>
    </w:p>
    <w:p w14:paraId="13B10577" w14:textId="45420E2C" w:rsidR="00C16915" w:rsidRPr="00C16915" w:rsidRDefault="003022FC" w:rsidP="00E92D6A">
      <w:pPr>
        <w:numPr>
          <w:ilvl w:val="0"/>
          <w:numId w:val="1"/>
        </w:numPr>
        <w:rPr>
          <w:rFonts w:ascii="Calibri" w:hAnsi="Calibri" w:cs="Tahoma"/>
          <w:noProof/>
          <w:color w:val="2E74B5"/>
        </w:rPr>
      </w:pPr>
      <w:r w:rsidRPr="00596432">
        <w:rPr>
          <w:rFonts w:ascii="Calibri" w:hAnsi="Calibri" w:cs="Tahoma"/>
          <w:noProof/>
        </w:rPr>
        <w:t xml:space="preserve">Please </w:t>
      </w:r>
      <w:r w:rsidR="00CB3AAB">
        <w:rPr>
          <w:rFonts w:ascii="Calibri" w:hAnsi="Calibri" w:cs="Tahoma"/>
          <w:noProof/>
        </w:rPr>
        <w:t>s</w:t>
      </w:r>
      <w:r w:rsidRPr="00596432">
        <w:rPr>
          <w:rFonts w:ascii="Calibri" w:hAnsi="Calibri" w:cs="Tahoma"/>
          <w:noProof/>
        </w:rPr>
        <w:t xml:space="preserve">end this registration </w:t>
      </w:r>
      <w:r w:rsidR="00461E54" w:rsidRPr="00596432">
        <w:rPr>
          <w:rFonts w:ascii="Calibri" w:hAnsi="Calibri" w:cs="Tahoma"/>
          <w:noProof/>
        </w:rPr>
        <w:t xml:space="preserve">with payment </w:t>
      </w:r>
      <w:r w:rsidRPr="00596432">
        <w:rPr>
          <w:rFonts w:ascii="Calibri" w:hAnsi="Calibri" w:cs="Tahoma"/>
          <w:noProof/>
        </w:rPr>
        <w:t xml:space="preserve">to </w:t>
      </w:r>
      <w:r w:rsidR="00A034FC">
        <w:rPr>
          <w:rFonts w:ascii="Calibri" w:hAnsi="Calibri" w:cs="Tahoma"/>
          <w:noProof/>
        </w:rPr>
        <w:t>Rob Watson</w:t>
      </w:r>
      <w:r w:rsidR="0084585E" w:rsidRPr="00596432">
        <w:rPr>
          <w:rFonts w:ascii="Calibri" w:hAnsi="Calibri" w:cs="Tahoma"/>
          <w:noProof/>
        </w:rPr>
        <w:t>.</w:t>
      </w:r>
      <w:r w:rsidR="00F335FB" w:rsidRPr="00596432">
        <w:rPr>
          <w:rFonts w:ascii="Calibri" w:hAnsi="Calibri" w:cs="Tahoma"/>
          <w:noProof/>
        </w:rPr>
        <w:t xml:space="preserve"> </w:t>
      </w:r>
      <w:r w:rsidRPr="00596432">
        <w:rPr>
          <w:rFonts w:ascii="Calibri" w:hAnsi="Calibri" w:cs="Tahoma"/>
          <w:noProof/>
        </w:rPr>
        <w:t>E-mail</w:t>
      </w:r>
      <w:r w:rsidR="006C7FFA" w:rsidRPr="00596432">
        <w:rPr>
          <w:rFonts w:ascii="Calibri" w:hAnsi="Calibri" w:cs="Tahoma"/>
          <w:noProof/>
        </w:rPr>
        <w:t>:</w:t>
      </w:r>
      <w:r w:rsidR="00374089" w:rsidRPr="00596432">
        <w:rPr>
          <w:rFonts w:ascii="Calibri" w:hAnsi="Calibri" w:cs="Tahoma"/>
          <w:noProof/>
        </w:rPr>
        <w:t xml:space="preserve"> </w:t>
      </w:r>
      <w:hyperlink r:id="rId6" w:history="1">
        <w:r w:rsidR="00E36913" w:rsidRPr="00B34435">
          <w:rPr>
            <w:rStyle w:val="Hyperlink"/>
            <w:rFonts w:ascii="Calibri" w:hAnsi="Calibri" w:cs="Tahoma"/>
            <w:noProof/>
          </w:rPr>
          <w:t>rwatson@te.com</w:t>
        </w:r>
      </w:hyperlink>
      <w:r w:rsidR="00374089" w:rsidRPr="00596432">
        <w:rPr>
          <w:rFonts w:ascii="Calibri" w:hAnsi="Calibri" w:cs="Tahoma"/>
          <w:noProof/>
        </w:rPr>
        <w:t xml:space="preserve"> </w:t>
      </w:r>
      <w:r w:rsidR="00E92D6A" w:rsidRPr="00596432">
        <w:rPr>
          <w:rFonts w:ascii="Calibri" w:hAnsi="Calibri" w:cs="Tahoma"/>
          <w:noProof/>
        </w:rPr>
        <w:t xml:space="preserve"> </w:t>
      </w:r>
      <w:r w:rsidR="00E36913">
        <w:rPr>
          <w:rFonts w:ascii="Calibri" w:hAnsi="Calibri" w:cs="Tahoma"/>
          <w:noProof/>
        </w:rPr>
        <w:t xml:space="preserve">payment can be made via </w:t>
      </w:r>
    </w:p>
    <w:p w14:paraId="092B6387" w14:textId="2797EFC9" w:rsidR="00C16915" w:rsidRPr="000C193A" w:rsidRDefault="00E36913" w:rsidP="00C16915">
      <w:pPr>
        <w:numPr>
          <w:ilvl w:val="1"/>
          <w:numId w:val="1"/>
        </w:numPr>
        <w:rPr>
          <w:rFonts w:ascii="Calibri" w:hAnsi="Calibri" w:cs="Tahoma"/>
          <w:noProof/>
          <w:color w:val="2E74B5"/>
        </w:rPr>
      </w:pPr>
      <w:r>
        <w:rPr>
          <w:rFonts w:ascii="Calibri" w:hAnsi="Calibri" w:cs="Tahoma"/>
          <w:noProof/>
        </w:rPr>
        <w:t xml:space="preserve">check in </w:t>
      </w:r>
      <w:r w:rsidR="00374089" w:rsidRPr="00596432">
        <w:rPr>
          <w:rFonts w:ascii="Calibri" w:hAnsi="Calibri" w:cs="Tahoma"/>
          <w:b/>
          <w:noProof/>
          <w:color w:val="2E74B5"/>
        </w:rPr>
        <w:t xml:space="preserve">US Mail to </w:t>
      </w:r>
      <w:r>
        <w:rPr>
          <w:rFonts w:ascii="Calibri" w:hAnsi="Calibri" w:cs="Tahoma"/>
          <w:b/>
          <w:noProof/>
          <w:color w:val="2E74B5"/>
        </w:rPr>
        <w:t>802 Stonybrook Lane, Lewisberry PA. 17339</w:t>
      </w:r>
    </w:p>
    <w:p w14:paraId="5009C788" w14:textId="77777777" w:rsidR="000C193A" w:rsidRPr="000C193A" w:rsidRDefault="000C193A" w:rsidP="000C193A">
      <w:pPr>
        <w:numPr>
          <w:ilvl w:val="2"/>
          <w:numId w:val="1"/>
        </w:numPr>
        <w:rPr>
          <w:rFonts w:ascii="Calibri" w:hAnsi="Calibri" w:cs="Tahoma"/>
          <w:noProof/>
          <w:color w:val="2E74B5"/>
        </w:rPr>
      </w:pPr>
      <w:r w:rsidRPr="00596661">
        <w:rPr>
          <w:rFonts w:ascii="Calibri" w:hAnsi="Calibri" w:cs="Tahoma"/>
          <w:b/>
          <w:noProof/>
          <w:color w:val="FF0000"/>
        </w:rPr>
        <w:t>Checks payable to</w:t>
      </w:r>
      <w:r w:rsidRPr="00012F94">
        <w:rPr>
          <w:rFonts w:ascii="Calibri" w:hAnsi="Calibri" w:cs="Tahoma"/>
          <w:b/>
          <w:noProof/>
        </w:rPr>
        <w:t xml:space="preserve">: </w:t>
      </w:r>
      <w:r w:rsidRPr="00012F94">
        <w:rPr>
          <w:rFonts w:ascii="Calibri" w:hAnsi="Calibri" w:cs="Tahoma"/>
          <w:b/>
          <w:i/>
          <w:noProof/>
        </w:rPr>
        <w:t xml:space="preserve"> Rob Watson</w:t>
      </w:r>
    </w:p>
    <w:p w14:paraId="0AD6C784" w14:textId="6D777113" w:rsidR="000C193A" w:rsidRPr="000C193A" w:rsidRDefault="000C193A" w:rsidP="000C193A">
      <w:pPr>
        <w:numPr>
          <w:ilvl w:val="3"/>
          <w:numId w:val="1"/>
        </w:numPr>
        <w:rPr>
          <w:rFonts w:ascii="Calibri" w:hAnsi="Calibri" w:cs="Tahoma"/>
          <w:noProof/>
          <w:color w:val="2E74B5"/>
        </w:rPr>
      </w:pPr>
      <w:r w:rsidRPr="00012F94">
        <w:rPr>
          <w:rFonts w:ascii="Calibri" w:hAnsi="Calibri" w:cs="Tahoma"/>
          <w:b/>
          <w:i/>
          <w:noProof/>
          <w:color w:val="FF0000"/>
        </w:rPr>
        <w:t xml:space="preserve">(please do not make </w:t>
      </w:r>
      <w:r>
        <w:rPr>
          <w:rFonts w:ascii="Calibri" w:hAnsi="Calibri" w:cs="Tahoma"/>
          <w:b/>
          <w:i/>
          <w:noProof/>
          <w:color w:val="FF0000"/>
        </w:rPr>
        <w:t>the check</w:t>
      </w:r>
      <w:r w:rsidRPr="00012F94">
        <w:rPr>
          <w:rFonts w:ascii="Calibri" w:hAnsi="Calibri" w:cs="Tahoma"/>
          <w:b/>
          <w:i/>
          <w:noProof/>
          <w:color w:val="FF0000"/>
        </w:rPr>
        <w:t xml:space="preserve"> out to Amp golf league</w:t>
      </w:r>
      <w:r>
        <w:rPr>
          <w:rFonts w:ascii="Calibri" w:hAnsi="Calibri" w:cs="Tahoma"/>
          <w:b/>
          <w:i/>
          <w:noProof/>
          <w:color w:val="FF0000"/>
        </w:rPr>
        <w:t>)</w:t>
      </w:r>
      <w:r>
        <w:rPr>
          <w:rFonts w:ascii="Calibri" w:hAnsi="Calibri" w:cs="Tahoma"/>
          <w:b/>
          <w:i/>
          <w:noProof/>
          <w:color w:val="FF0000"/>
          <w:u w:val="single"/>
        </w:rPr>
        <w:t xml:space="preserve"> </w:t>
      </w:r>
    </w:p>
    <w:p w14:paraId="6095D57B" w14:textId="77777777" w:rsidR="0005003D" w:rsidRPr="00596432" w:rsidRDefault="00E36913" w:rsidP="00C16915">
      <w:pPr>
        <w:numPr>
          <w:ilvl w:val="1"/>
          <w:numId w:val="1"/>
        </w:numPr>
        <w:rPr>
          <w:rFonts w:ascii="Calibri" w:hAnsi="Calibri" w:cs="Tahoma"/>
          <w:noProof/>
          <w:color w:val="2E74B5"/>
        </w:rPr>
      </w:pPr>
      <w:r w:rsidRPr="00C16915">
        <w:rPr>
          <w:rFonts w:ascii="Calibri" w:hAnsi="Calibri" w:cs="Tahoma"/>
          <w:bCs/>
          <w:noProof/>
        </w:rPr>
        <w:t xml:space="preserve">Venmo to </w:t>
      </w:r>
      <w:r w:rsidR="00C16915">
        <w:rPr>
          <w:rFonts w:ascii="Calibri" w:hAnsi="Calibri" w:cs="Tahoma"/>
          <w:b/>
          <w:noProof/>
          <w:color w:val="2E74B5"/>
        </w:rPr>
        <w:t>@</w:t>
      </w:r>
      <w:r>
        <w:rPr>
          <w:rFonts w:ascii="Calibri" w:hAnsi="Calibri" w:cs="Tahoma"/>
          <w:b/>
          <w:noProof/>
          <w:color w:val="2E74B5"/>
        </w:rPr>
        <w:t>Rob</w:t>
      </w:r>
      <w:r w:rsidR="00C16915">
        <w:rPr>
          <w:rFonts w:ascii="Calibri" w:hAnsi="Calibri" w:cs="Tahoma"/>
          <w:b/>
          <w:noProof/>
          <w:color w:val="2E74B5"/>
        </w:rPr>
        <w:t>-</w:t>
      </w:r>
      <w:r>
        <w:rPr>
          <w:rFonts w:ascii="Calibri" w:hAnsi="Calibri" w:cs="Tahoma"/>
          <w:b/>
          <w:noProof/>
          <w:color w:val="2E74B5"/>
        </w:rPr>
        <w:t>Watson-raw141</w:t>
      </w:r>
      <w:r w:rsidR="00C16915">
        <w:rPr>
          <w:rFonts w:ascii="Calibri" w:hAnsi="Calibri" w:cs="Tahoma"/>
          <w:b/>
          <w:noProof/>
          <w:color w:val="2E74B5"/>
        </w:rPr>
        <w:t xml:space="preserve"> (my verification # should be 2378)</w:t>
      </w:r>
    </w:p>
    <w:p w14:paraId="4B8D19E1" w14:textId="77777777" w:rsidR="000C193A" w:rsidRPr="000C193A" w:rsidRDefault="000C193A" w:rsidP="000C193A">
      <w:pPr>
        <w:ind w:left="720"/>
        <w:rPr>
          <w:rFonts w:ascii="Calibri" w:hAnsi="Calibri" w:cs="Tahoma"/>
          <w:noProof/>
        </w:rPr>
      </w:pPr>
    </w:p>
    <w:p w14:paraId="50A9103C" w14:textId="09CE5485" w:rsidR="003022FC" w:rsidRPr="00012F94" w:rsidRDefault="000748DF" w:rsidP="00012F94">
      <w:pPr>
        <w:numPr>
          <w:ilvl w:val="0"/>
          <w:numId w:val="1"/>
        </w:numPr>
        <w:rPr>
          <w:rFonts w:ascii="Calibri" w:hAnsi="Calibri" w:cs="Tahoma"/>
          <w:noProof/>
        </w:rPr>
      </w:pPr>
      <w:r w:rsidRPr="00596432">
        <w:rPr>
          <w:rFonts w:ascii="Calibri" w:hAnsi="Calibri" w:cs="Tahoma"/>
          <w:noProof/>
        </w:rPr>
        <w:t>Note: in the form below players 1 &amp; 2 will ride together and players 3 &amp; 4 will ride together</w:t>
      </w:r>
    </w:p>
    <w:p w14:paraId="00E0A6D1" w14:textId="13D97B9A" w:rsidR="00E84D85" w:rsidRDefault="00E84D85" w:rsidP="00697030">
      <w:pPr>
        <w:ind w:left="2160" w:firstLine="720"/>
        <w:rPr>
          <w:b/>
          <w:color w:val="FF0000"/>
          <w:sz w:val="32"/>
          <w:szCs w:val="32"/>
        </w:rPr>
      </w:pPr>
      <w:r w:rsidRPr="00D11EAD">
        <w:rPr>
          <w:color w:val="FF0000"/>
          <w:sz w:val="32"/>
          <w:szCs w:val="32"/>
        </w:rPr>
        <w:t>$</w:t>
      </w:r>
      <w:r w:rsidR="00045458">
        <w:rPr>
          <w:b/>
          <w:color w:val="FF0000"/>
          <w:sz w:val="32"/>
          <w:szCs w:val="32"/>
        </w:rPr>
        <w:t>55</w:t>
      </w:r>
      <w:r w:rsidRPr="00D11EAD">
        <w:rPr>
          <w:b/>
          <w:color w:val="FF0000"/>
          <w:sz w:val="32"/>
          <w:szCs w:val="32"/>
        </w:rPr>
        <w:t xml:space="preserve"> for League Members</w:t>
      </w:r>
      <w:r w:rsidR="002B1865">
        <w:rPr>
          <w:b/>
          <w:color w:val="FF0000"/>
          <w:sz w:val="32"/>
          <w:szCs w:val="32"/>
        </w:rPr>
        <w:t xml:space="preserve"> </w:t>
      </w:r>
    </w:p>
    <w:p w14:paraId="2FBF2909" w14:textId="15178446" w:rsidR="002B1865" w:rsidRDefault="002B1865" w:rsidP="002B1865">
      <w:pPr>
        <w:pStyle w:val="yiv8711269514msonormal"/>
        <w:shd w:val="clear" w:color="auto" w:fill="FFFFFF"/>
        <w:spacing w:before="0" w:beforeAutospacing="0" w:after="0" w:afterAutospacing="0"/>
        <w:ind w:firstLine="720"/>
        <w:rPr>
          <w:rFonts w:ascii="Arial" w:hAnsi="Arial" w:cs="Arial"/>
          <w:color w:val="1D2228"/>
          <w:sz w:val="22"/>
          <w:szCs w:val="22"/>
        </w:rPr>
      </w:pPr>
      <w:r>
        <w:rPr>
          <w:rFonts w:ascii="Arial" w:hAnsi="Arial" w:cs="Arial"/>
          <w:color w:val="FF0000"/>
          <w:sz w:val="20"/>
          <w:szCs w:val="20"/>
        </w:rPr>
        <w:t>Members helped pay for the outing through the weekly games, so come out and take advantage of lower cost.</w:t>
      </w:r>
    </w:p>
    <w:p w14:paraId="5396006E" w14:textId="77777777" w:rsidR="002B1865" w:rsidRDefault="002B1865" w:rsidP="002B1865">
      <w:pPr>
        <w:pStyle w:val="yiv8711269514msonormal"/>
        <w:shd w:val="clear" w:color="auto" w:fill="FFFFFF"/>
        <w:spacing w:before="0" w:beforeAutospacing="0" w:after="0" w:afterAutospacing="0"/>
        <w:rPr>
          <w:rFonts w:ascii="Arial" w:hAnsi="Arial" w:cs="Arial"/>
          <w:color w:val="1D2228"/>
          <w:sz w:val="22"/>
          <w:szCs w:val="22"/>
        </w:rPr>
      </w:pPr>
      <w:r>
        <w:rPr>
          <w:rFonts w:ascii="Arial" w:hAnsi="Arial" w:cs="Arial"/>
          <w:color w:val="1D2228"/>
          <w:sz w:val="20"/>
          <w:szCs w:val="20"/>
        </w:rPr>
        <w:t> </w:t>
      </w:r>
    </w:p>
    <w:p w14:paraId="456C4B4F" w14:textId="5DD78E82" w:rsidR="00E84D85" w:rsidRPr="00D11EAD" w:rsidRDefault="00BE5A52" w:rsidP="00D11EAD">
      <w:pPr>
        <w:rPr>
          <w:b/>
          <w:color w:val="FF0000"/>
          <w:sz w:val="32"/>
          <w:szCs w:val="32"/>
        </w:rPr>
      </w:pPr>
      <w:r>
        <w:rPr>
          <w:b/>
          <w:color w:val="FF0000"/>
          <w:sz w:val="32"/>
          <w:szCs w:val="32"/>
        </w:rPr>
        <w:tab/>
      </w:r>
      <w:r>
        <w:rPr>
          <w:b/>
          <w:color w:val="FF0000"/>
          <w:sz w:val="32"/>
          <w:szCs w:val="32"/>
        </w:rPr>
        <w:tab/>
      </w:r>
      <w:r>
        <w:rPr>
          <w:b/>
          <w:color w:val="FF0000"/>
          <w:sz w:val="32"/>
          <w:szCs w:val="32"/>
        </w:rPr>
        <w:tab/>
      </w:r>
      <w:r w:rsidR="00697030">
        <w:rPr>
          <w:b/>
          <w:color w:val="FF0000"/>
          <w:sz w:val="32"/>
          <w:szCs w:val="32"/>
        </w:rPr>
        <w:tab/>
      </w:r>
      <w:r>
        <w:rPr>
          <w:b/>
          <w:color w:val="FF0000"/>
          <w:sz w:val="32"/>
          <w:szCs w:val="32"/>
        </w:rPr>
        <w:t>$</w:t>
      </w:r>
      <w:r w:rsidR="00202218">
        <w:rPr>
          <w:b/>
          <w:color w:val="FF0000"/>
          <w:sz w:val="32"/>
          <w:szCs w:val="32"/>
        </w:rPr>
        <w:t>65</w:t>
      </w:r>
      <w:r w:rsidR="00E84D85" w:rsidRPr="00D11EAD">
        <w:rPr>
          <w:b/>
          <w:color w:val="FF0000"/>
          <w:sz w:val="32"/>
          <w:szCs w:val="32"/>
        </w:rPr>
        <w:t xml:space="preserve"> for </w:t>
      </w:r>
      <w:r w:rsidR="004268A4" w:rsidRPr="00D11EAD">
        <w:rPr>
          <w:b/>
          <w:color w:val="FF0000"/>
          <w:sz w:val="32"/>
          <w:szCs w:val="32"/>
        </w:rPr>
        <w:t>non-League</w:t>
      </w:r>
      <w:r w:rsidR="00E84D85" w:rsidRPr="00D11EAD">
        <w:rPr>
          <w:b/>
          <w:color w:val="FF0000"/>
          <w:sz w:val="32"/>
          <w:szCs w:val="32"/>
        </w:rPr>
        <w:t xml:space="preserve"> members</w:t>
      </w:r>
    </w:p>
    <w:p w14:paraId="08997305" w14:textId="77777777" w:rsidR="003022FC" w:rsidRDefault="003022FC">
      <w: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2124"/>
        <w:gridCol w:w="1243"/>
        <w:gridCol w:w="3293"/>
        <w:gridCol w:w="1008"/>
      </w:tblGrid>
      <w:tr w:rsidR="001A5A51" w14:paraId="15A3E401" w14:textId="77777777" w:rsidTr="0039753F">
        <w:tc>
          <w:tcPr>
            <w:tcW w:w="1188" w:type="dxa"/>
          </w:tcPr>
          <w:p w14:paraId="01DE4AEE" w14:textId="77777777" w:rsidR="001A5A51" w:rsidRDefault="001A5A51">
            <w:pPr>
              <w:jc w:val="center"/>
              <w:rPr>
                <w:b/>
                <w:bCs/>
                <w:sz w:val="28"/>
              </w:rPr>
            </w:pPr>
            <w:r>
              <w:rPr>
                <w:b/>
                <w:bCs/>
                <w:sz w:val="28"/>
              </w:rPr>
              <w:t>Cart</w:t>
            </w:r>
          </w:p>
        </w:tc>
        <w:tc>
          <w:tcPr>
            <w:tcW w:w="2124" w:type="dxa"/>
          </w:tcPr>
          <w:p w14:paraId="47ED4435" w14:textId="77777777" w:rsidR="001A5A51" w:rsidRDefault="001A5A51" w:rsidP="001A5A51">
            <w:pPr>
              <w:jc w:val="center"/>
              <w:rPr>
                <w:b/>
                <w:bCs/>
                <w:sz w:val="28"/>
              </w:rPr>
            </w:pPr>
            <w:r>
              <w:rPr>
                <w:b/>
                <w:bCs/>
                <w:sz w:val="28"/>
              </w:rPr>
              <w:t>Roster</w:t>
            </w:r>
          </w:p>
        </w:tc>
        <w:tc>
          <w:tcPr>
            <w:tcW w:w="1243" w:type="dxa"/>
          </w:tcPr>
          <w:p w14:paraId="745E847D" w14:textId="77777777" w:rsidR="001A5A51" w:rsidRDefault="001A5A51">
            <w:pPr>
              <w:jc w:val="center"/>
              <w:rPr>
                <w:b/>
                <w:bCs/>
                <w:sz w:val="28"/>
              </w:rPr>
            </w:pPr>
            <w:r>
              <w:rPr>
                <w:b/>
                <w:bCs/>
                <w:sz w:val="28"/>
              </w:rPr>
              <w:t>League Member</w:t>
            </w:r>
            <w:r>
              <w:rPr>
                <w:b/>
                <w:bCs/>
                <w:sz w:val="28"/>
              </w:rPr>
              <w:br/>
              <w:t>Yes / No</w:t>
            </w:r>
          </w:p>
        </w:tc>
        <w:tc>
          <w:tcPr>
            <w:tcW w:w="3293" w:type="dxa"/>
          </w:tcPr>
          <w:p w14:paraId="690D9B14" w14:textId="77777777" w:rsidR="001A5A51" w:rsidRDefault="001A5A51">
            <w:pPr>
              <w:jc w:val="center"/>
              <w:rPr>
                <w:b/>
                <w:bCs/>
                <w:sz w:val="28"/>
              </w:rPr>
            </w:pPr>
            <w:r>
              <w:rPr>
                <w:b/>
                <w:bCs/>
                <w:sz w:val="28"/>
              </w:rPr>
              <w:t>Player Name</w:t>
            </w:r>
          </w:p>
          <w:p w14:paraId="4A034F38" w14:textId="77777777" w:rsidR="001A5A51" w:rsidRPr="001A5A51" w:rsidRDefault="001A5A51">
            <w:pPr>
              <w:jc w:val="center"/>
              <w:rPr>
                <w:bCs/>
                <w:i/>
                <w:sz w:val="20"/>
                <w:szCs w:val="20"/>
              </w:rPr>
            </w:pPr>
            <w:r w:rsidRPr="001A5A51">
              <w:rPr>
                <w:bCs/>
                <w:i/>
                <w:sz w:val="20"/>
                <w:szCs w:val="20"/>
              </w:rPr>
              <w:t>Please fill in the Players Name</w:t>
            </w:r>
          </w:p>
        </w:tc>
        <w:tc>
          <w:tcPr>
            <w:tcW w:w="1008" w:type="dxa"/>
          </w:tcPr>
          <w:p w14:paraId="7C02E1F8" w14:textId="77777777" w:rsidR="001A5A51" w:rsidRDefault="001A5A51">
            <w:pPr>
              <w:jc w:val="center"/>
              <w:rPr>
                <w:b/>
                <w:bCs/>
                <w:sz w:val="28"/>
              </w:rPr>
            </w:pPr>
            <w:r>
              <w:rPr>
                <w:b/>
                <w:bCs/>
                <w:sz w:val="28"/>
              </w:rPr>
              <w:t>Fee</w:t>
            </w:r>
          </w:p>
        </w:tc>
      </w:tr>
      <w:tr w:rsidR="001A5A51" w14:paraId="3E5A04AB" w14:textId="77777777" w:rsidTr="0039753F">
        <w:tc>
          <w:tcPr>
            <w:tcW w:w="1188" w:type="dxa"/>
          </w:tcPr>
          <w:p w14:paraId="4B6EA60C" w14:textId="77777777" w:rsidR="001A5A51" w:rsidRDefault="001A5A51">
            <w:r>
              <w:t>Cart 1</w:t>
            </w:r>
          </w:p>
        </w:tc>
        <w:tc>
          <w:tcPr>
            <w:tcW w:w="2124" w:type="dxa"/>
          </w:tcPr>
          <w:p w14:paraId="6EE4F03A" w14:textId="77777777" w:rsidR="001A5A51" w:rsidRDefault="001A5A51" w:rsidP="001A5A51">
            <w:r>
              <w:t>1 – Team Captain</w:t>
            </w:r>
          </w:p>
        </w:tc>
        <w:tc>
          <w:tcPr>
            <w:tcW w:w="1243" w:type="dxa"/>
          </w:tcPr>
          <w:p w14:paraId="5FE0C10D" w14:textId="361628BF" w:rsidR="001A5A51" w:rsidRDefault="001A5A51"/>
        </w:tc>
        <w:tc>
          <w:tcPr>
            <w:tcW w:w="3293" w:type="dxa"/>
          </w:tcPr>
          <w:p w14:paraId="4C5B03C9" w14:textId="0D88B451" w:rsidR="001A5A51" w:rsidRDefault="001A5A51"/>
        </w:tc>
        <w:tc>
          <w:tcPr>
            <w:tcW w:w="1008" w:type="dxa"/>
          </w:tcPr>
          <w:p w14:paraId="5AAD1DB8" w14:textId="7D889232" w:rsidR="001A5A51" w:rsidRDefault="001A5A51"/>
        </w:tc>
      </w:tr>
      <w:tr w:rsidR="001A5A51" w14:paraId="1A5B553B" w14:textId="77777777" w:rsidTr="0039753F">
        <w:tc>
          <w:tcPr>
            <w:tcW w:w="1188" w:type="dxa"/>
          </w:tcPr>
          <w:p w14:paraId="1E71F262" w14:textId="77777777" w:rsidR="001A5A51" w:rsidRDefault="001A5A51"/>
        </w:tc>
        <w:tc>
          <w:tcPr>
            <w:tcW w:w="2124" w:type="dxa"/>
          </w:tcPr>
          <w:p w14:paraId="146C6069" w14:textId="77777777" w:rsidR="001A5A51" w:rsidRDefault="001A5A51" w:rsidP="001A5A51">
            <w:r>
              <w:t>2 – Team Member</w:t>
            </w:r>
          </w:p>
        </w:tc>
        <w:tc>
          <w:tcPr>
            <w:tcW w:w="1243" w:type="dxa"/>
          </w:tcPr>
          <w:p w14:paraId="1CBB6893" w14:textId="6B121A15" w:rsidR="001A5A51" w:rsidRDefault="001A5A51"/>
        </w:tc>
        <w:tc>
          <w:tcPr>
            <w:tcW w:w="3293" w:type="dxa"/>
          </w:tcPr>
          <w:p w14:paraId="5CA78D5E" w14:textId="5ECA854C" w:rsidR="001A5A51" w:rsidRDefault="001A5A51"/>
        </w:tc>
        <w:tc>
          <w:tcPr>
            <w:tcW w:w="1008" w:type="dxa"/>
          </w:tcPr>
          <w:p w14:paraId="22E7314E" w14:textId="4F73223E" w:rsidR="001A5A51" w:rsidRDefault="001A5A51"/>
        </w:tc>
      </w:tr>
      <w:tr w:rsidR="001A5A51" w14:paraId="1BD897A0" w14:textId="77777777" w:rsidTr="0039753F">
        <w:tc>
          <w:tcPr>
            <w:tcW w:w="1188" w:type="dxa"/>
          </w:tcPr>
          <w:p w14:paraId="3CE16E62" w14:textId="77777777" w:rsidR="001A5A51" w:rsidRDefault="001A5A51">
            <w:r>
              <w:t>Cart 2</w:t>
            </w:r>
          </w:p>
        </w:tc>
        <w:tc>
          <w:tcPr>
            <w:tcW w:w="2124" w:type="dxa"/>
          </w:tcPr>
          <w:p w14:paraId="2F54770D" w14:textId="77777777" w:rsidR="001A5A51" w:rsidRDefault="001A5A51" w:rsidP="001A5A51">
            <w:r>
              <w:t>3 – Team Member</w:t>
            </w:r>
          </w:p>
        </w:tc>
        <w:tc>
          <w:tcPr>
            <w:tcW w:w="1243" w:type="dxa"/>
          </w:tcPr>
          <w:p w14:paraId="5667F235" w14:textId="24C6539E" w:rsidR="001A5A51" w:rsidRDefault="001A5A51"/>
        </w:tc>
        <w:tc>
          <w:tcPr>
            <w:tcW w:w="3293" w:type="dxa"/>
          </w:tcPr>
          <w:p w14:paraId="6CC3B5D7" w14:textId="1A7C104C" w:rsidR="001A5A51" w:rsidRDefault="001A5A51"/>
        </w:tc>
        <w:tc>
          <w:tcPr>
            <w:tcW w:w="1008" w:type="dxa"/>
          </w:tcPr>
          <w:p w14:paraId="2B23EA19" w14:textId="79541A98" w:rsidR="001A5A51" w:rsidRDefault="001A5A51"/>
        </w:tc>
      </w:tr>
      <w:tr w:rsidR="001A5A51" w14:paraId="46E4E27F" w14:textId="77777777" w:rsidTr="0039753F">
        <w:tc>
          <w:tcPr>
            <w:tcW w:w="1188" w:type="dxa"/>
            <w:tcBorders>
              <w:bottom w:val="single" w:sz="4" w:space="0" w:color="auto"/>
            </w:tcBorders>
          </w:tcPr>
          <w:p w14:paraId="5F3DA718" w14:textId="77777777" w:rsidR="001A5A51" w:rsidRDefault="001A5A51"/>
        </w:tc>
        <w:tc>
          <w:tcPr>
            <w:tcW w:w="2124" w:type="dxa"/>
            <w:tcBorders>
              <w:bottom w:val="single" w:sz="4" w:space="0" w:color="auto"/>
            </w:tcBorders>
          </w:tcPr>
          <w:p w14:paraId="5B4038FB" w14:textId="77777777" w:rsidR="001A5A51" w:rsidRDefault="001A5A51" w:rsidP="001A5A51">
            <w:r>
              <w:t>4 – Team Member</w:t>
            </w:r>
          </w:p>
        </w:tc>
        <w:tc>
          <w:tcPr>
            <w:tcW w:w="1243" w:type="dxa"/>
            <w:tcBorders>
              <w:bottom w:val="single" w:sz="4" w:space="0" w:color="auto"/>
            </w:tcBorders>
          </w:tcPr>
          <w:p w14:paraId="49D6D94A" w14:textId="18FEE762" w:rsidR="001A5A51" w:rsidRDefault="001A5A51"/>
        </w:tc>
        <w:tc>
          <w:tcPr>
            <w:tcW w:w="3293" w:type="dxa"/>
            <w:tcBorders>
              <w:bottom w:val="single" w:sz="4" w:space="0" w:color="auto"/>
            </w:tcBorders>
          </w:tcPr>
          <w:p w14:paraId="525AB922" w14:textId="3E5E0CDB" w:rsidR="001A5A51" w:rsidRDefault="001A5A51"/>
        </w:tc>
        <w:tc>
          <w:tcPr>
            <w:tcW w:w="1008" w:type="dxa"/>
            <w:tcBorders>
              <w:bottom w:val="single" w:sz="4" w:space="0" w:color="auto"/>
            </w:tcBorders>
          </w:tcPr>
          <w:p w14:paraId="7D7D319A" w14:textId="0639FD7C" w:rsidR="001A5A51" w:rsidRDefault="001A5A51"/>
        </w:tc>
      </w:tr>
      <w:tr w:rsidR="001A5A51" w14:paraId="2DFC1489" w14:textId="77777777" w:rsidTr="0039753F">
        <w:tc>
          <w:tcPr>
            <w:tcW w:w="1188" w:type="dxa"/>
            <w:tcBorders>
              <w:left w:val="nil"/>
              <w:bottom w:val="nil"/>
              <w:right w:val="nil"/>
            </w:tcBorders>
          </w:tcPr>
          <w:p w14:paraId="55D1FE39" w14:textId="77777777" w:rsidR="001A5A51" w:rsidRDefault="001A5A51"/>
        </w:tc>
        <w:tc>
          <w:tcPr>
            <w:tcW w:w="2124" w:type="dxa"/>
            <w:tcBorders>
              <w:left w:val="nil"/>
              <w:bottom w:val="nil"/>
              <w:right w:val="nil"/>
            </w:tcBorders>
          </w:tcPr>
          <w:p w14:paraId="7412B39C" w14:textId="77777777" w:rsidR="001A5A51" w:rsidRDefault="001A5A51">
            <w:pPr>
              <w:pStyle w:val="Heading3"/>
            </w:pPr>
          </w:p>
        </w:tc>
        <w:tc>
          <w:tcPr>
            <w:tcW w:w="1243" w:type="dxa"/>
            <w:tcBorders>
              <w:left w:val="nil"/>
              <w:bottom w:val="nil"/>
              <w:right w:val="nil"/>
            </w:tcBorders>
          </w:tcPr>
          <w:p w14:paraId="0C815EE3" w14:textId="77777777" w:rsidR="001A5A51" w:rsidRDefault="001A5A51">
            <w:pPr>
              <w:pStyle w:val="Heading3"/>
            </w:pPr>
          </w:p>
        </w:tc>
        <w:tc>
          <w:tcPr>
            <w:tcW w:w="3293" w:type="dxa"/>
            <w:tcBorders>
              <w:left w:val="nil"/>
              <w:bottom w:val="nil"/>
            </w:tcBorders>
          </w:tcPr>
          <w:p w14:paraId="5A21DDA4" w14:textId="77777777" w:rsidR="001A5A51" w:rsidRDefault="001A5A51">
            <w:pPr>
              <w:pStyle w:val="Heading3"/>
            </w:pPr>
            <w:r>
              <w:t>Total</w:t>
            </w:r>
          </w:p>
        </w:tc>
        <w:tc>
          <w:tcPr>
            <w:tcW w:w="1008" w:type="dxa"/>
          </w:tcPr>
          <w:p w14:paraId="6040B8BD" w14:textId="77777777" w:rsidR="001A5A51" w:rsidRDefault="001A5A51"/>
        </w:tc>
      </w:tr>
    </w:tbl>
    <w:p w14:paraId="4049D42F" w14:textId="77777777" w:rsidR="000C193A" w:rsidRDefault="000C193A"/>
    <w:p w14:paraId="0AB20238" w14:textId="77777777" w:rsidR="000C193A" w:rsidRDefault="000C193A"/>
    <w:p w14:paraId="65969344" w14:textId="77777777" w:rsidR="000C193A" w:rsidRDefault="000C193A"/>
    <w:p w14:paraId="3AAC987F" w14:textId="6A0BE67F" w:rsidR="0037062E" w:rsidRDefault="00C778FA">
      <w:r>
        <w:t>Intending to be bound hereby, the participant(s) agrees that participation in the event is entirely at the participant’s own risk and the participant accepts total responsibility for all claims and liabilities resulting from such participation, further agrees to indemnify and hold EAGL and its officers and directors harmless for such claims, liabilities, and expenses.</w:t>
      </w:r>
    </w:p>
    <w:p w14:paraId="58E650C9" w14:textId="77777777" w:rsidR="00C778FA" w:rsidRDefault="00C778FA"/>
    <w:p w14:paraId="4523F74B" w14:textId="3595160F" w:rsidR="00911A99" w:rsidRPr="00012F94" w:rsidRDefault="00911A99" w:rsidP="00911A99">
      <w:pPr>
        <w:pStyle w:val="Heading1"/>
        <w:jc w:val="center"/>
        <w:rPr>
          <w:rFonts w:ascii="Castellar" w:hAnsi="Castellar"/>
          <w:b/>
          <w:color w:val="0070C0"/>
          <w:sz w:val="64"/>
          <w:szCs w:val="64"/>
          <w:u w:val="single"/>
        </w:rPr>
      </w:pPr>
      <w:r w:rsidRPr="00012F94">
        <w:rPr>
          <w:rFonts w:ascii="Castellar" w:hAnsi="Castellar"/>
          <w:b/>
          <w:color w:val="0070C0"/>
          <w:sz w:val="64"/>
          <w:szCs w:val="64"/>
          <w:u w:val="single"/>
        </w:rPr>
        <w:lastRenderedPageBreak/>
        <w:t>202</w:t>
      </w:r>
      <w:r w:rsidR="004F7B5F">
        <w:rPr>
          <w:rFonts w:ascii="Castellar" w:hAnsi="Castellar"/>
          <w:b/>
          <w:color w:val="0070C0"/>
          <w:sz w:val="64"/>
          <w:szCs w:val="64"/>
          <w:u w:val="single"/>
        </w:rPr>
        <w:t>5</w:t>
      </w:r>
      <w:r w:rsidR="00890D62">
        <w:rPr>
          <w:rFonts w:ascii="Castellar" w:hAnsi="Castellar"/>
          <w:b/>
          <w:color w:val="0070C0"/>
          <w:sz w:val="64"/>
          <w:szCs w:val="64"/>
          <w:u w:val="single"/>
        </w:rPr>
        <w:t xml:space="preserve"> </w:t>
      </w:r>
      <w:r w:rsidRPr="00012F94">
        <w:rPr>
          <w:rFonts w:ascii="Castellar" w:hAnsi="Castellar"/>
          <w:b/>
          <w:color w:val="0070C0"/>
          <w:sz w:val="64"/>
          <w:szCs w:val="64"/>
          <w:u w:val="single"/>
        </w:rPr>
        <w:t>EAGL Fall Outing</w:t>
      </w:r>
    </w:p>
    <w:p w14:paraId="603F47B2" w14:textId="14437C3B" w:rsidR="00911A99" w:rsidRDefault="00ED1C9F" w:rsidP="00911A99">
      <w:pPr>
        <w:jc w:val="center"/>
        <w:rPr>
          <w:rFonts w:ascii="Clarendon Condensed" w:hAnsi="Clarendon Condensed" w:cs="Tahoma"/>
          <w:noProof/>
          <w:sz w:val="56"/>
          <w:szCs w:val="56"/>
        </w:rPr>
      </w:pPr>
      <w:r>
        <w:rPr>
          <w:rFonts w:ascii="Clarendon Condensed" w:hAnsi="Clarendon Condensed" w:cs="Tahoma"/>
          <w:noProof/>
          <w:sz w:val="56"/>
          <w:szCs w:val="56"/>
        </w:rPr>
        <w:t>9 AM</w:t>
      </w:r>
      <w:r w:rsidR="00911A99" w:rsidRPr="0005316F">
        <w:rPr>
          <w:rFonts w:ascii="Clarendon Condensed" w:hAnsi="Clarendon Condensed" w:cs="Tahoma"/>
          <w:noProof/>
          <w:sz w:val="56"/>
          <w:szCs w:val="56"/>
        </w:rPr>
        <w:t xml:space="preserve"> Shotgun Start</w:t>
      </w:r>
    </w:p>
    <w:p w14:paraId="2AC13C6C" w14:textId="660F82E8" w:rsidR="003D3245" w:rsidRPr="0005316F" w:rsidRDefault="003D3245" w:rsidP="00911A99">
      <w:pPr>
        <w:jc w:val="center"/>
        <w:rPr>
          <w:rFonts w:ascii="Clarendon Condensed" w:hAnsi="Clarendon Condensed" w:cs="Tahoma"/>
          <w:noProof/>
          <w:sz w:val="56"/>
          <w:szCs w:val="56"/>
        </w:rPr>
      </w:pPr>
      <w:r>
        <w:rPr>
          <w:rFonts w:ascii="Clarendon Condensed" w:hAnsi="Clarendon Condensed" w:cs="Tahoma"/>
          <w:noProof/>
          <w:sz w:val="56"/>
          <w:szCs w:val="56"/>
        </w:rPr>
        <w:t>Score card</w:t>
      </w:r>
      <w:r w:rsidR="00ED1C9F">
        <w:rPr>
          <w:rFonts w:ascii="Clarendon Condensed" w:hAnsi="Clarendon Condensed" w:cs="Tahoma"/>
          <w:noProof/>
          <w:sz w:val="56"/>
          <w:szCs w:val="56"/>
        </w:rPr>
        <w:t>s</w:t>
      </w:r>
      <w:r>
        <w:rPr>
          <w:rFonts w:ascii="Clarendon Condensed" w:hAnsi="Clarendon Condensed" w:cs="Tahoma"/>
          <w:noProof/>
          <w:sz w:val="56"/>
          <w:szCs w:val="56"/>
        </w:rPr>
        <w:t xml:space="preserve"> handed to Pro-shop</w:t>
      </w:r>
    </w:p>
    <w:p w14:paraId="1C81851C" w14:textId="274643BC" w:rsidR="00911A99" w:rsidRDefault="00911A99" w:rsidP="00E76C3E">
      <w:r>
        <w:t xml:space="preserve">Welcome to the EAGL fall outing.   </w:t>
      </w:r>
      <w:r w:rsidR="00212AEE">
        <w:t>Again,</w:t>
      </w:r>
      <w:r w:rsidR="00890D62">
        <w:t xml:space="preserve"> t</w:t>
      </w:r>
      <w:r w:rsidR="008F3856">
        <w:t>his year we will be honoring our friend Tammy Zeiber who passed</w:t>
      </w:r>
      <w:r w:rsidR="00045458">
        <w:t>.</w:t>
      </w:r>
      <w:r w:rsidR="008F3856">
        <w:t xml:space="preserve">. Tammy was </w:t>
      </w:r>
      <w:r w:rsidR="00B83F54">
        <w:t xml:space="preserve">our long-time league treasurer and chairman of the fall outing. Please consider donating </w:t>
      </w:r>
      <w:r w:rsidR="00224D74">
        <w:t xml:space="preserve">at the table when checking </w:t>
      </w:r>
      <w:r w:rsidR="005E7669">
        <w:t>i</w:t>
      </w:r>
      <w:r w:rsidR="00224D74">
        <w:t xml:space="preserve">n and purchasing mulligans.  </w:t>
      </w:r>
      <w:r w:rsidR="00AA4F9A">
        <w:t xml:space="preserve">Below is </w:t>
      </w:r>
      <w:r w:rsidR="00224D74">
        <w:t xml:space="preserve">additional </w:t>
      </w:r>
      <w:r w:rsidR="00AA4F9A">
        <w:t xml:space="preserve">information </w:t>
      </w:r>
      <w:r w:rsidR="00E76C3E">
        <w:t>for</w:t>
      </w:r>
      <w:r w:rsidR="00AA4F9A">
        <w:t xml:space="preserve"> the day.  </w:t>
      </w:r>
      <w:r>
        <w:t>We hope you have a great day and thank you for your support</w:t>
      </w:r>
      <w:r w:rsidR="00224D74">
        <w:t xml:space="preserve"> of EAGL</w:t>
      </w:r>
      <w:r>
        <w:t xml:space="preserve">. </w:t>
      </w:r>
    </w:p>
    <w:p w14:paraId="31B21E35" w14:textId="193DAC4D" w:rsidR="00E76C3E" w:rsidRDefault="00E76C3E" w:rsidP="00E76C3E"/>
    <w:p w14:paraId="6E07BFAA" w14:textId="1E488DFC" w:rsidR="00E76C3E" w:rsidRPr="00F31AB8" w:rsidRDefault="00E76C3E" w:rsidP="00E76C3E">
      <w:pPr>
        <w:rPr>
          <w:u w:val="single"/>
        </w:rPr>
      </w:pPr>
      <w:r w:rsidRPr="00F31AB8">
        <w:rPr>
          <w:u w:val="single"/>
        </w:rPr>
        <w:t>Playing Rules:</w:t>
      </w:r>
    </w:p>
    <w:p w14:paraId="6ADB7A76" w14:textId="33D689B8" w:rsidR="00574BB4" w:rsidRDefault="00E76C3E" w:rsidP="00911A99">
      <w:pPr>
        <w:pStyle w:val="ListParagraph"/>
        <w:numPr>
          <w:ilvl w:val="0"/>
          <w:numId w:val="2"/>
        </w:numPr>
      </w:pPr>
      <w:r>
        <w:t xml:space="preserve">4 </w:t>
      </w:r>
      <w:r w:rsidR="00C45061">
        <w:t xml:space="preserve">- </w:t>
      </w:r>
      <w:r>
        <w:t xml:space="preserve">man scramble format.  Everyone hits </w:t>
      </w:r>
      <w:r w:rsidR="005E7669">
        <w:t>a</w:t>
      </w:r>
      <w:r>
        <w:t xml:space="preserve"> tee shot then pick</w:t>
      </w:r>
      <w:r w:rsidR="005E7669">
        <w:t>s</w:t>
      </w:r>
      <w:r>
        <w:t xml:space="preserve"> the best shot </w:t>
      </w:r>
      <w:r w:rsidR="005E7669">
        <w:t xml:space="preserve">of the group </w:t>
      </w:r>
      <w:r>
        <w:t>to play your second shot</w:t>
      </w:r>
      <w:r w:rsidR="00574BB4">
        <w:t>.  Continue</w:t>
      </w:r>
      <w:r w:rsidR="004A42F9">
        <w:t xml:space="preserve"> the same format</w:t>
      </w:r>
      <w:r w:rsidR="00574BB4">
        <w:t xml:space="preserve"> until the ball is holed</w:t>
      </w:r>
      <w:r w:rsidR="002B1865">
        <w:t xml:space="preserve"> or reach double bogie</w:t>
      </w:r>
      <w:r w:rsidR="00574BB4">
        <w:t>.</w:t>
      </w:r>
    </w:p>
    <w:p w14:paraId="7E7E2505" w14:textId="511EE393" w:rsidR="00C75118" w:rsidRPr="00C75118" w:rsidRDefault="00C75118" w:rsidP="00C75118">
      <w:pPr>
        <w:pStyle w:val="ListParagraph"/>
        <w:numPr>
          <w:ilvl w:val="0"/>
          <w:numId w:val="2"/>
        </w:numPr>
      </w:pPr>
      <w:r w:rsidRPr="00C75118">
        <w:t>Must use</w:t>
      </w:r>
      <w:r>
        <w:t xml:space="preserve"> each player’s drive at least once during the round.</w:t>
      </w:r>
    </w:p>
    <w:p w14:paraId="1555F59D" w14:textId="16B46B7A" w:rsidR="00F31AB8" w:rsidRDefault="00B83F54" w:rsidP="00911A99">
      <w:pPr>
        <w:pStyle w:val="ListParagraph"/>
        <w:numPr>
          <w:ilvl w:val="0"/>
          <w:numId w:val="2"/>
        </w:numPr>
      </w:pPr>
      <w:r>
        <w:t xml:space="preserve">Mulligans are for sale prior to tee off for $5 each, 1 per player.  </w:t>
      </w:r>
      <w:r w:rsidR="00574BB4">
        <w:t xml:space="preserve">If you purchase </w:t>
      </w:r>
      <w:r w:rsidR="00F31AB8">
        <w:t>mulligans,</w:t>
      </w:r>
      <w:r w:rsidR="00574BB4">
        <w:t xml:space="preserve"> </w:t>
      </w:r>
      <w:r w:rsidR="00691C70">
        <w:t xml:space="preserve">the paid player can use </w:t>
      </w:r>
      <w:r w:rsidR="009E39C6">
        <w:t>an</w:t>
      </w:r>
      <w:r w:rsidR="00574BB4">
        <w:t xml:space="preserve"> additional shot</w:t>
      </w:r>
      <w:r w:rsidR="00F31AB8">
        <w:t xml:space="preserve"> </w:t>
      </w:r>
      <w:r w:rsidR="00691C70">
        <w:t>once in the round (anywhere)</w:t>
      </w:r>
      <w:r w:rsidR="00F31AB8">
        <w:t>.</w:t>
      </w:r>
    </w:p>
    <w:p w14:paraId="3C742C75" w14:textId="0BFFDFC1" w:rsidR="00FB2CFD" w:rsidRDefault="00FB2CFD" w:rsidP="00911A99">
      <w:pPr>
        <w:pStyle w:val="ListParagraph"/>
        <w:numPr>
          <w:ilvl w:val="0"/>
          <w:numId w:val="2"/>
        </w:numPr>
      </w:pPr>
      <w:r>
        <w:t>Women play f</w:t>
      </w:r>
      <w:r w:rsidR="00224D74">
        <w:t>r</w:t>
      </w:r>
      <w:r>
        <w:t xml:space="preserve">om red tees, Seniors over 65 </w:t>
      </w:r>
      <w:r w:rsidR="004268A4">
        <w:t>plays</w:t>
      </w:r>
      <w:r>
        <w:t xml:space="preserve"> from yellow tees</w:t>
      </w:r>
      <w:r w:rsidR="005E7669">
        <w:t>,</w:t>
      </w:r>
      <w:r>
        <w:t xml:space="preserve"> and all others play from white tees.</w:t>
      </w:r>
    </w:p>
    <w:p w14:paraId="433EB56F" w14:textId="2BA6FFB2" w:rsidR="00F31AB8" w:rsidRDefault="00F31AB8" w:rsidP="00911A99">
      <w:pPr>
        <w:pStyle w:val="ListParagraph"/>
        <w:numPr>
          <w:ilvl w:val="0"/>
          <w:numId w:val="2"/>
        </w:numPr>
      </w:pPr>
      <w:r>
        <w:t xml:space="preserve">Do not hole out </w:t>
      </w:r>
      <w:r w:rsidR="004A42F9">
        <w:t xml:space="preserve">“short” putts </w:t>
      </w:r>
      <w:r>
        <w:t xml:space="preserve">until everyone has completed their approach shot/putt.  </w:t>
      </w:r>
      <w:r w:rsidR="004A42F9">
        <w:t xml:space="preserve">Once </w:t>
      </w:r>
      <w:r w:rsidR="00DB1940">
        <w:t>a</w:t>
      </w:r>
      <w:r w:rsidR="004A42F9">
        <w:t xml:space="preserve"> ball is holed</w:t>
      </w:r>
      <w:r w:rsidR="00DB1940">
        <w:t>,</w:t>
      </w:r>
      <w:r w:rsidR="004A42F9">
        <w:t xml:space="preserve"> play is complete for that hole.</w:t>
      </w:r>
    </w:p>
    <w:p w14:paraId="20404AC5" w14:textId="1E179389" w:rsidR="004A42F9" w:rsidRDefault="004A42F9" w:rsidP="00911A99">
      <w:pPr>
        <w:pStyle w:val="ListParagraph"/>
        <w:numPr>
          <w:ilvl w:val="0"/>
          <w:numId w:val="2"/>
        </w:numPr>
      </w:pPr>
      <w:r>
        <w:t>The ball may</w:t>
      </w:r>
      <w:r w:rsidR="00C45061">
        <w:t xml:space="preserve"> </w:t>
      </w:r>
      <w:r>
        <w:t>be moved within 1 club length of original location for all balls in the fairway / rough</w:t>
      </w:r>
      <w:r w:rsidR="00DB1940">
        <w:t xml:space="preserve"> providing you stay in the same turf/sand</w:t>
      </w:r>
      <w:r>
        <w:t xml:space="preserve">.  </w:t>
      </w:r>
      <w:r w:rsidR="004E376A">
        <w:t xml:space="preserve">Balls </w:t>
      </w:r>
      <w:r w:rsidR="009F49AB">
        <w:t xml:space="preserve">should be marked and </w:t>
      </w:r>
      <w:r w:rsidR="00DB1940">
        <w:t xml:space="preserve">location may not be </w:t>
      </w:r>
      <w:r w:rsidR="004E376A">
        <w:t xml:space="preserve">moved </w:t>
      </w:r>
      <w:r w:rsidR="00DB1940">
        <w:t xml:space="preserve">when </w:t>
      </w:r>
      <w:r w:rsidR="004E376A">
        <w:t>on the green.</w:t>
      </w:r>
      <w:r>
        <w:t xml:space="preserve"> </w:t>
      </w:r>
    </w:p>
    <w:p w14:paraId="75E3094F" w14:textId="4553D247" w:rsidR="00E76C3E" w:rsidRDefault="00574BB4" w:rsidP="00911A99">
      <w:pPr>
        <w:pStyle w:val="ListParagraph"/>
        <w:numPr>
          <w:ilvl w:val="0"/>
          <w:numId w:val="2"/>
        </w:numPr>
      </w:pPr>
      <w:r>
        <w:t xml:space="preserve"> </w:t>
      </w:r>
      <w:r w:rsidR="00F31AB8">
        <w:t xml:space="preserve">Please </w:t>
      </w:r>
      <w:r w:rsidR="004E376A">
        <w:t>follow all course rules regarding cart paths.  Go directly to your ball, bring additional clubs as necessary.  Keep play moving.  We should be done in 4 hours or less.</w:t>
      </w:r>
    </w:p>
    <w:p w14:paraId="66461FCD" w14:textId="264DA63A" w:rsidR="00D92613" w:rsidRDefault="004E376A" w:rsidP="003D3245">
      <w:pPr>
        <w:pStyle w:val="ListParagraph"/>
        <w:numPr>
          <w:ilvl w:val="0"/>
          <w:numId w:val="2"/>
        </w:numPr>
      </w:pPr>
      <w:r w:rsidRPr="004268A4">
        <w:t xml:space="preserve">Closest to the pin </w:t>
      </w:r>
      <w:bookmarkStart w:id="1" w:name="_Hlk108902162"/>
      <w:r>
        <w:t xml:space="preserve">on all </w:t>
      </w:r>
      <w:r w:rsidR="00D92613">
        <w:t xml:space="preserve">5 </w:t>
      </w:r>
      <w:r>
        <w:t>par 3’</w:t>
      </w:r>
      <w:bookmarkEnd w:id="1"/>
      <w:r w:rsidR="004268A4">
        <w:t>s, longest</w:t>
      </w:r>
      <w:r w:rsidRPr="004268A4">
        <w:t xml:space="preserve"> drive </w:t>
      </w:r>
      <w:r w:rsidR="00D37A4D">
        <w:t xml:space="preserve">on hole </w:t>
      </w:r>
      <w:r w:rsidR="009F49AB">
        <w:t>#</w:t>
      </w:r>
      <w:r w:rsidR="00D92613">
        <w:t xml:space="preserve"> </w:t>
      </w:r>
      <w:r w:rsidR="00045458">
        <w:t>15</w:t>
      </w:r>
      <w:r w:rsidR="00890D62">
        <w:t xml:space="preserve"> </w:t>
      </w:r>
      <w:r w:rsidR="00D92613">
        <w:t xml:space="preserve">and </w:t>
      </w:r>
      <w:r w:rsidR="004268A4" w:rsidRPr="004268A4">
        <w:t>longest</w:t>
      </w:r>
      <w:r w:rsidR="00045458" w:rsidRPr="004268A4">
        <w:t xml:space="preserve"> putt</w:t>
      </w:r>
      <w:r w:rsidR="004268A4" w:rsidRPr="004268A4">
        <w:t xml:space="preserve"> </w:t>
      </w:r>
      <w:r w:rsidR="00D92613">
        <w:t>on hole</w:t>
      </w:r>
      <w:r w:rsidR="00045458">
        <w:t xml:space="preserve"> #</w:t>
      </w:r>
      <w:r w:rsidR="00D92613">
        <w:t xml:space="preserve"> </w:t>
      </w:r>
      <w:r w:rsidR="00045458">
        <w:t>11</w:t>
      </w:r>
    </w:p>
    <w:p w14:paraId="2B3EF263" w14:textId="77777777" w:rsidR="00D92613" w:rsidRDefault="00D92613" w:rsidP="00D92613"/>
    <w:p w14:paraId="58440059" w14:textId="731B60AB" w:rsidR="004E376A" w:rsidRDefault="004E376A" w:rsidP="004E376A">
      <w:r w:rsidRPr="00D37A4D">
        <w:rPr>
          <w:u w:val="single"/>
        </w:rPr>
        <w:t>Beer &amp; soda</w:t>
      </w:r>
      <w:r>
        <w:t>:</w:t>
      </w:r>
    </w:p>
    <w:p w14:paraId="22A8EB33" w14:textId="2CAA6C82" w:rsidR="004E376A" w:rsidRDefault="004E376A" w:rsidP="004E376A">
      <w:pPr>
        <w:pStyle w:val="ListParagraph"/>
        <w:numPr>
          <w:ilvl w:val="0"/>
          <w:numId w:val="3"/>
        </w:numPr>
      </w:pPr>
      <w:r>
        <w:t>Beer, soda, and water</w:t>
      </w:r>
      <w:r w:rsidR="00D37A4D">
        <w:t xml:space="preserve"> will be provided at the club house prior to the start of play.</w:t>
      </w:r>
    </w:p>
    <w:p w14:paraId="3683F669" w14:textId="6FE64F69" w:rsidR="00503D6D" w:rsidRDefault="00D37A4D" w:rsidP="004E376A">
      <w:pPr>
        <w:pStyle w:val="ListParagraph"/>
        <w:numPr>
          <w:ilvl w:val="0"/>
          <w:numId w:val="3"/>
        </w:numPr>
      </w:pPr>
      <w:r>
        <w:t xml:space="preserve">Drinks will also be </w:t>
      </w:r>
      <w:r w:rsidR="003603DD">
        <w:t xml:space="preserve">from the club house at </w:t>
      </w:r>
      <w:r w:rsidR="00D408CB">
        <w:t xml:space="preserve">the </w:t>
      </w:r>
      <w:r w:rsidR="00503D6D">
        <w:t>#10 tee as you make the turn.</w:t>
      </w:r>
    </w:p>
    <w:p w14:paraId="214179D2" w14:textId="595C6821" w:rsidR="00503D6D" w:rsidRDefault="00503D6D" w:rsidP="00102910">
      <w:pPr>
        <w:pStyle w:val="ListParagraph"/>
        <w:numPr>
          <w:ilvl w:val="0"/>
          <w:numId w:val="3"/>
        </w:numPr>
      </w:pPr>
      <w:r>
        <w:t xml:space="preserve">We estimate </w:t>
      </w:r>
      <w:r w:rsidR="00190CB1">
        <w:t>2</w:t>
      </w:r>
      <w:r w:rsidR="00890D62">
        <w:t xml:space="preserve"> drinks</w:t>
      </w:r>
      <w:r>
        <w:t xml:space="preserve"> </w:t>
      </w:r>
      <w:r w:rsidR="003603DD">
        <w:t xml:space="preserve">(tickets) </w:t>
      </w:r>
      <w:r>
        <w:t>per person.</w:t>
      </w:r>
      <w:r w:rsidR="009F49AB">
        <w:t xml:space="preserve">  </w:t>
      </w:r>
      <w:r w:rsidR="00190CB1">
        <w:t>You may purchase more drinks at the club house</w:t>
      </w:r>
    </w:p>
    <w:p w14:paraId="0F239D4E" w14:textId="77777777" w:rsidR="00190CB1" w:rsidRDefault="00190CB1" w:rsidP="00190CB1">
      <w:pPr>
        <w:pStyle w:val="ListParagraph"/>
      </w:pPr>
    </w:p>
    <w:p w14:paraId="6A3A4F7A" w14:textId="4889050A" w:rsidR="002B1576" w:rsidRDefault="002B1576" w:rsidP="00503D6D">
      <w:pPr>
        <w:rPr>
          <w:u w:val="single"/>
        </w:rPr>
      </w:pPr>
      <w:r w:rsidRPr="002B1576">
        <w:rPr>
          <w:u w:val="single"/>
        </w:rPr>
        <w:t>Food</w:t>
      </w:r>
      <w:r>
        <w:rPr>
          <w:u w:val="single"/>
        </w:rPr>
        <w:t xml:space="preserve"> &amp; Prizes</w:t>
      </w:r>
      <w:r w:rsidR="00190CB1">
        <w:rPr>
          <w:u w:val="single"/>
        </w:rPr>
        <w:t xml:space="preserve"> – AFTER GOLF</w:t>
      </w:r>
      <w:r>
        <w:rPr>
          <w:u w:val="single"/>
        </w:rPr>
        <w:t>:</w:t>
      </w:r>
    </w:p>
    <w:p w14:paraId="7A48880B" w14:textId="77777777" w:rsidR="000D355F" w:rsidRPr="000D355F" w:rsidRDefault="002B1576" w:rsidP="002B1576">
      <w:pPr>
        <w:pStyle w:val="ListParagraph"/>
        <w:numPr>
          <w:ilvl w:val="0"/>
          <w:numId w:val="4"/>
        </w:numPr>
        <w:rPr>
          <w:highlight w:val="yellow"/>
        </w:rPr>
      </w:pPr>
      <w:r w:rsidRPr="002B1576">
        <w:t xml:space="preserve">Immediately following </w:t>
      </w:r>
      <w:r w:rsidR="00224D74">
        <w:t>the completion of your round</w:t>
      </w:r>
      <w:r w:rsidR="009F49AB">
        <w:t xml:space="preserve"> please move to the buffet in the </w:t>
      </w:r>
      <w:r w:rsidR="00890D62">
        <w:t>pavilion</w:t>
      </w:r>
      <w:r w:rsidR="009F49AB">
        <w:t>.</w:t>
      </w:r>
      <w:r w:rsidR="00986FB9">
        <w:t xml:space="preserve">  </w:t>
      </w:r>
    </w:p>
    <w:p w14:paraId="1FBF5662" w14:textId="047B02FE" w:rsidR="000D355F" w:rsidRPr="00285D9F" w:rsidRDefault="00045458" w:rsidP="000D355F">
      <w:pPr>
        <w:pStyle w:val="ListParagraph"/>
        <w:numPr>
          <w:ilvl w:val="1"/>
          <w:numId w:val="4"/>
        </w:numPr>
        <w:rPr>
          <w:sz w:val="20"/>
          <w:szCs w:val="20"/>
          <w:highlight w:val="yellow"/>
        </w:rPr>
      </w:pPr>
      <w:r w:rsidRPr="00285D9F">
        <w:rPr>
          <w:rFonts w:ascii="Arial Narrow" w:hAnsi="Arial Narrow"/>
          <w:b/>
          <w:sz w:val="22"/>
          <w:szCs w:val="22"/>
        </w:rPr>
        <w:t>BURGERS</w:t>
      </w:r>
      <w:r>
        <w:rPr>
          <w:rFonts w:ascii="Arial Narrow" w:hAnsi="Arial Narrow"/>
          <w:b/>
          <w:sz w:val="22"/>
          <w:szCs w:val="22"/>
        </w:rPr>
        <w:t xml:space="preserve">, </w:t>
      </w:r>
      <w:r w:rsidR="00AC3412">
        <w:rPr>
          <w:rFonts w:ascii="Arial Narrow" w:hAnsi="Arial Narrow"/>
          <w:b/>
          <w:sz w:val="22"/>
          <w:szCs w:val="22"/>
        </w:rPr>
        <w:t>SAUSAGE</w:t>
      </w:r>
      <w:r w:rsidR="000D355F" w:rsidRPr="00285D9F">
        <w:rPr>
          <w:rFonts w:ascii="Arial Narrow" w:hAnsi="Arial Narrow"/>
          <w:b/>
          <w:sz w:val="22"/>
          <w:szCs w:val="22"/>
        </w:rPr>
        <w:t xml:space="preserve"> </w:t>
      </w:r>
    </w:p>
    <w:p w14:paraId="613ABF17" w14:textId="4ADB888F" w:rsidR="002B1576" w:rsidRPr="00285D9F" w:rsidRDefault="002B1865" w:rsidP="000D355F">
      <w:pPr>
        <w:pStyle w:val="ListParagraph"/>
        <w:numPr>
          <w:ilvl w:val="1"/>
          <w:numId w:val="4"/>
        </w:numPr>
        <w:rPr>
          <w:sz w:val="20"/>
          <w:szCs w:val="20"/>
          <w:highlight w:val="yellow"/>
        </w:rPr>
      </w:pPr>
      <w:r>
        <w:rPr>
          <w:rFonts w:ascii="Arial Narrow" w:hAnsi="Arial Narrow"/>
          <w:b/>
          <w:sz w:val="22"/>
          <w:szCs w:val="22"/>
        </w:rPr>
        <w:t>COLESLAW</w:t>
      </w:r>
      <w:r w:rsidR="00045458">
        <w:rPr>
          <w:rFonts w:ascii="Arial Narrow" w:hAnsi="Arial Narrow"/>
          <w:b/>
          <w:sz w:val="22"/>
          <w:szCs w:val="22"/>
        </w:rPr>
        <w:t xml:space="preserve">, </w:t>
      </w:r>
      <w:r w:rsidR="00045458" w:rsidRPr="00285D9F">
        <w:rPr>
          <w:rFonts w:ascii="Arial Narrow" w:hAnsi="Arial Narrow"/>
          <w:b/>
          <w:sz w:val="22"/>
          <w:szCs w:val="22"/>
        </w:rPr>
        <w:t>MACARONI</w:t>
      </w:r>
      <w:r w:rsidR="00285D9F" w:rsidRPr="00285D9F">
        <w:rPr>
          <w:rFonts w:ascii="Arial Narrow" w:hAnsi="Arial Narrow"/>
          <w:b/>
          <w:sz w:val="22"/>
          <w:szCs w:val="22"/>
        </w:rPr>
        <w:t xml:space="preserve"> SALAD</w:t>
      </w:r>
      <w:r w:rsidR="00045458">
        <w:rPr>
          <w:rFonts w:ascii="Arial Narrow" w:hAnsi="Arial Narrow"/>
          <w:b/>
          <w:sz w:val="22"/>
          <w:szCs w:val="22"/>
        </w:rPr>
        <w:t>, COOKIES</w:t>
      </w:r>
      <w:r w:rsidR="00190CB1">
        <w:rPr>
          <w:rFonts w:ascii="Arial Narrow" w:hAnsi="Arial Narrow"/>
          <w:b/>
          <w:sz w:val="22"/>
          <w:szCs w:val="22"/>
        </w:rPr>
        <w:t>, and BOTTLED WATER</w:t>
      </w:r>
      <w:r w:rsidR="00986FB9" w:rsidRPr="00285D9F">
        <w:rPr>
          <w:sz w:val="20"/>
          <w:szCs w:val="20"/>
          <w:highlight w:val="yellow"/>
        </w:rPr>
        <w:t xml:space="preserve"> </w:t>
      </w:r>
    </w:p>
    <w:p w14:paraId="4F773F49" w14:textId="5A9299A5" w:rsidR="009F49AB" w:rsidRDefault="009F49AB" w:rsidP="002B1576">
      <w:pPr>
        <w:pStyle w:val="ListParagraph"/>
        <w:numPr>
          <w:ilvl w:val="0"/>
          <w:numId w:val="4"/>
        </w:numPr>
      </w:pPr>
      <w:r>
        <w:t xml:space="preserve">Prizes for </w:t>
      </w:r>
      <w:r w:rsidR="00FB2CFD">
        <w:t>tournament:</w:t>
      </w:r>
    </w:p>
    <w:p w14:paraId="451D2FAD" w14:textId="2DE0FE89" w:rsidR="00FB2CFD" w:rsidRDefault="00FB2CFD" w:rsidP="00FB2CFD">
      <w:pPr>
        <w:pStyle w:val="ListParagraph"/>
        <w:numPr>
          <w:ilvl w:val="1"/>
          <w:numId w:val="4"/>
        </w:numPr>
      </w:pPr>
      <w:r>
        <w:t>1st, 2nd, 3rd</w:t>
      </w:r>
      <w:r w:rsidR="000B7814">
        <w:t xml:space="preserve"> in</w:t>
      </w:r>
      <w:r>
        <w:t xml:space="preserve"> </w:t>
      </w:r>
      <w:r w:rsidR="000B7814" w:rsidRPr="000B7814">
        <w:rPr>
          <w:u w:val="single"/>
        </w:rPr>
        <w:t>first flight</w:t>
      </w:r>
      <w:r w:rsidR="000B7814">
        <w:t xml:space="preserve"> and </w:t>
      </w:r>
      <w:r w:rsidR="000B7814" w:rsidRPr="000B7814">
        <w:rPr>
          <w:u w:val="single"/>
        </w:rPr>
        <w:t>second flight</w:t>
      </w:r>
      <w:r w:rsidR="000B7814">
        <w:t>.  Ties will be based on matching cards on hardest handicap holes.</w:t>
      </w:r>
    </w:p>
    <w:p w14:paraId="23D99691" w14:textId="5431D79D" w:rsidR="00FB2CFD" w:rsidRDefault="00FB2CFD" w:rsidP="003D3245">
      <w:pPr>
        <w:pStyle w:val="ListParagraph"/>
        <w:numPr>
          <w:ilvl w:val="1"/>
          <w:numId w:val="4"/>
        </w:numPr>
      </w:pPr>
      <w:r>
        <w:t xml:space="preserve">Closest to the </w:t>
      </w:r>
      <w:r w:rsidR="003603DD">
        <w:t>pins and</w:t>
      </w:r>
      <w:r w:rsidR="003D3245">
        <w:t xml:space="preserve"> </w:t>
      </w:r>
      <w:r w:rsidR="003603DD">
        <w:t>longest</w:t>
      </w:r>
      <w:r>
        <w:t xml:space="preserve"> </w:t>
      </w:r>
      <w:r w:rsidR="00045458">
        <w:t>putt</w:t>
      </w:r>
    </w:p>
    <w:p w14:paraId="223A91DE" w14:textId="32C09274" w:rsidR="00D92613" w:rsidRDefault="00045458" w:rsidP="00FB2CFD">
      <w:pPr>
        <w:pStyle w:val="ListParagraph"/>
        <w:numPr>
          <w:ilvl w:val="1"/>
          <w:numId w:val="4"/>
        </w:numPr>
      </w:pPr>
      <w:r>
        <w:t>Long</w:t>
      </w:r>
      <w:r w:rsidR="00D92613">
        <w:t>est drive (Men and separate for Women)</w:t>
      </w:r>
    </w:p>
    <w:p w14:paraId="3E705A2E" w14:textId="1949A3F7" w:rsidR="00FB2CFD" w:rsidRDefault="000B7814" w:rsidP="000B7814">
      <w:pPr>
        <w:pStyle w:val="ListParagraph"/>
        <w:numPr>
          <w:ilvl w:val="0"/>
          <w:numId w:val="4"/>
        </w:numPr>
      </w:pPr>
      <w:r>
        <w:t>League team and individual awards will be made based on league web site</w:t>
      </w:r>
      <w:r w:rsidR="00986FB9">
        <w:t xml:space="preserve"> </w:t>
      </w:r>
      <w:r w:rsidR="00224D74">
        <w:t>statistics</w:t>
      </w:r>
      <w:r w:rsidR="00986FB9">
        <w:t>.</w:t>
      </w:r>
    </w:p>
    <w:p w14:paraId="6BDB5A8F" w14:textId="792D11E9" w:rsidR="001652A4" w:rsidRDefault="000B7814" w:rsidP="000B7814">
      <w:pPr>
        <w:pStyle w:val="ListParagraph"/>
        <w:numPr>
          <w:ilvl w:val="0"/>
          <w:numId w:val="4"/>
        </w:numPr>
      </w:pPr>
      <w:r>
        <w:t xml:space="preserve">Door prizes </w:t>
      </w:r>
      <w:r w:rsidR="00AB295E">
        <w:t xml:space="preserve">in </w:t>
      </w:r>
      <w:r w:rsidR="00D92613">
        <w:t>envelopes containing cash ($50, $20’s, $10’s) will be awarded.</w:t>
      </w:r>
    </w:p>
    <w:p w14:paraId="2FD626ED" w14:textId="5D06C8AB" w:rsidR="002B1865" w:rsidRDefault="002B1865" w:rsidP="000B7814">
      <w:pPr>
        <w:pStyle w:val="ListParagraph"/>
        <w:numPr>
          <w:ilvl w:val="0"/>
          <w:numId w:val="4"/>
        </w:numPr>
      </w:pPr>
      <w:r>
        <w:t xml:space="preserve">RAIN:  please show up to eat even if golfing is cancelled.  </w:t>
      </w:r>
      <w:r w:rsidR="00A026B0">
        <w:t>We understand g</w:t>
      </w:r>
      <w:r>
        <w:t xml:space="preserve">olf rainchecks will be offered at </w:t>
      </w:r>
      <w:r w:rsidR="00A026B0">
        <w:t xml:space="preserve">the </w:t>
      </w:r>
      <w:r>
        <w:t>meal.</w:t>
      </w:r>
    </w:p>
    <w:p w14:paraId="1850B1D1" w14:textId="409E232C" w:rsidR="009D0FBB" w:rsidRDefault="009D0FBB" w:rsidP="000B7814">
      <w:pPr>
        <w:pStyle w:val="ListParagraph"/>
        <w:numPr>
          <w:ilvl w:val="0"/>
          <w:numId w:val="4"/>
        </w:numPr>
      </w:pPr>
      <w:r>
        <w:t xml:space="preserve">The course </w:t>
      </w:r>
      <w:r w:rsidR="009A152E">
        <w:t>offers</w:t>
      </w:r>
      <w:r>
        <w:t xml:space="preserve"> a hot dog and drink for $4 (normally </w:t>
      </w:r>
      <w:r w:rsidR="009A152E">
        <w:t>$</w:t>
      </w:r>
      <w:r>
        <w:t>6</w:t>
      </w:r>
      <w:r w:rsidR="009A152E">
        <w:t>.5</w:t>
      </w:r>
      <w:r>
        <w:t>0)</w:t>
      </w:r>
      <w:r w:rsidR="009A152E">
        <w:t>. Note:  May not be available with a 9AM start.</w:t>
      </w:r>
    </w:p>
    <w:p w14:paraId="20649880" w14:textId="77777777" w:rsidR="00581B87" w:rsidRDefault="00581B87" w:rsidP="008F3856"/>
    <w:p w14:paraId="7E57B0A5" w14:textId="717CCB3B" w:rsidR="00D408CB" w:rsidRDefault="002B1865" w:rsidP="008F3856">
      <w:r>
        <w:t>E</w:t>
      </w:r>
      <w:r w:rsidR="00224D74">
        <w:t>njoy your day!</w:t>
      </w:r>
    </w:p>
    <w:p w14:paraId="3F22B7B5" w14:textId="09382D90" w:rsidR="00224D74" w:rsidRPr="002B1576" w:rsidRDefault="00224D74" w:rsidP="008F3856">
      <w:r>
        <w:lastRenderedPageBreak/>
        <w:t xml:space="preserve">Dave, Gary, Rob </w:t>
      </w:r>
    </w:p>
    <w:sectPr w:rsidR="00224D74" w:rsidRPr="002B1576" w:rsidSect="00890D62">
      <w:pgSz w:w="12240" w:h="15840"/>
      <w:pgMar w:top="100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larendon Condense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6E00A2"/>
    <w:multiLevelType w:val="hybridMultilevel"/>
    <w:tmpl w:val="E7B48F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52B9A"/>
    <w:multiLevelType w:val="hybridMultilevel"/>
    <w:tmpl w:val="D61EC51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D15AF8"/>
    <w:multiLevelType w:val="hybridMultilevel"/>
    <w:tmpl w:val="5CCEB2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4D68C1"/>
    <w:multiLevelType w:val="hybridMultilevel"/>
    <w:tmpl w:val="FC88BA8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593475">
    <w:abstractNumId w:val="1"/>
  </w:num>
  <w:num w:numId="2" w16cid:durableId="924991336">
    <w:abstractNumId w:val="2"/>
  </w:num>
  <w:num w:numId="3" w16cid:durableId="1390306942">
    <w:abstractNumId w:val="0"/>
  </w:num>
  <w:num w:numId="4" w16cid:durableId="644744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62E"/>
    <w:rsid w:val="00012F94"/>
    <w:rsid w:val="00045458"/>
    <w:rsid w:val="0005003D"/>
    <w:rsid w:val="0005316F"/>
    <w:rsid w:val="000748DF"/>
    <w:rsid w:val="000B5335"/>
    <w:rsid w:val="000B7814"/>
    <w:rsid w:val="000C193A"/>
    <w:rsid w:val="000D355F"/>
    <w:rsid w:val="001379BE"/>
    <w:rsid w:val="001652A4"/>
    <w:rsid w:val="001749A5"/>
    <w:rsid w:val="00190CB1"/>
    <w:rsid w:val="001A4997"/>
    <w:rsid w:val="001A5A51"/>
    <w:rsid w:val="001C1972"/>
    <w:rsid w:val="001C323A"/>
    <w:rsid w:val="001F033F"/>
    <w:rsid w:val="00202218"/>
    <w:rsid w:val="00212AEE"/>
    <w:rsid w:val="00224D74"/>
    <w:rsid w:val="00263E8D"/>
    <w:rsid w:val="00285D9F"/>
    <w:rsid w:val="002B1576"/>
    <w:rsid w:val="002B1865"/>
    <w:rsid w:val="002B2A6E"/>
    <w:rsid w:val="002D5DC6"/>
    <w:rsid w:val="003022FC"/>
    <w:rsid w:val="003603DD"/>
    <w:rsid w:val="00361788"/>
    <w:rsid w:val="00362526"/>
    <w:rsid w:val="0037062E"/>
    <w:rsid w:val="00371745"/>
    <w:rsid w:val="00374089"/>
    <w:rsid w:val="0039753F"/>
    <w:rsid w:val="003D3245"/>
    <w:rsid w:val="00407C8A"/>
    <w:rsid w:val="00413DF5"/>
    <w:rsid w:val="004268A4"/>
    <w:rsid w:val="00461E54"/>
    <w:rsid w:val="004A42F9"/>
    <w:rsid w:val="004C4814"/>
    <w:rsid w:val="004E376A"/>
    <w:rsid w:val="004F18DA"/>
    <w:rsid w:val="004F7B5F"/>
    <w:rsid w:val="00503D6D"/>
    <w:rsid w:val="005248A4"/>
    <w:rsid w:val="00574BB4"/>
    <w:rsid w:val="00581B87"/>
    <w:rsid w:val="00596432"/>
    <w:rsid w:val="00596661"/>
    <w:rsid w:val="005C43A6"/>
    <w:rsid w:val="005E7669"/>
    <w:rsid w:val="00691C70"/>
    <w:rsid w:val="00697030"/>
    <w:rsid w:val="006C7FFA"/>
    <w:rsid w:val="007119F7"/>
    <w:rsid w:val="00823CAC"/>
    <w:rsid w:val="008450F4"/>
    <w:rsid w:val="0084585E"/>
    <w:rsid w:val="00874A81"/>
    <w:rsid w:val="00890D62"/>
    <w:rsid w:val="008A0C01"/>
    <w:rsid w:val="008C2603"/>
    <w:rsid w:val="008C5789"/>
    <w:rsid w:val="008F3856"/>
    <w:rsid w:val="00905D08"/>
    <w:rsid w:val="00911A99"/>
    <w:rsid w:val="00974E96"/>
    <w:rsid w:val="00986FB9"/>
    <w:rsid w:val="009A152E"/>
    <w:rsid w:val="009A1C8D"/>
    <w:rsid w:val="009D0FBB"/>
    <w:rsid w:val="009D5989"/>
    <w:rsid w:val="009E39C6"/>
    <w:rsid w:val="009F49AB"/>
    <w:rsid w:val="00A00399"/>
    <w:rsid w:val="00A026B0"/>
    <w:rsid w:val="00A034FC"/>
    <w:rsid w:val="00A73C16"/>
    <w:rsid w:val="00AA4F9A"/>
    <w:rsid w:val="00AB295E"/>
    <w:rsid w:val="00AC3412"/>
    <w:rsid w:val="00AC57C8"/>
    <w:rsid w:val="00AF18A7"/>
    <w:rsid w:val="00B0292F"/>
    <w:rsid w:val="00B83F54"/>
    <w:rsid w:val="00BE5A52"/>
    <w:rsid w:val="00C11795"/>
    <w:rsid w:val="00C16915"/>
    <w:rsid w:val="00C45061"/>
    <w:rsid w:val="00C75118"/>
    <w:rsid w:val="00C778FA"/>
    <w:rsid w:val="00CB13E2"/>
    <w:rsid w:val="00CB3AAB"/>
    <w:rsid w:val="00CE27E6"/>
    <w:rsid w:val="00D0550C"/>
    <w:rsid w:val="00D11EAD"/>
    <w:rsid w:val="00D25B14"/>
    <w:rsid w:val="00D37A4D"/>
    <w:rsid w:val="00D408CB"/>
    <w:rsid w:val="00D62827"/>
    <w:rsid w:val="00D92613"/>
    <w:rsid w:val="00DA3E1C"/>
    <w:rsid w:val="00DA43C3"/>
    <w:rsid w:val="00DB1940"/>
    <w:rsid w:val="00E36913"/>
    <w:rsid w:val="00E40D80"/>
    <w:rsid w:val="00E76C3E"/>
    <w:rsid w:val="00E84D85"/>
    <w:rsid w:val="00E92D6A"/>
    <w:rsid w:val="00ED0B02"/>
    <w:rsid w:val="00ED1C9F"/>
    <w:rsid w:val="00ED1F65"/>
    <w:rsid w:val="00F26C0F"/>
    <w:rsid w:val="00F31AB8"/>
    <w:rsid w:val="00F335FB"/>
    <w:rsid w:val="00FB2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85D7F"/>
  <w15:chartTrackingRefBased/>
  <w15:docId w15:val="{1E3AE455-8CF9-405C-88D4-C0C2C3417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larendon Condensed" w:hAnsi="Clarendon Condensed" w:cs="Tahoma"/>
      <w:noProof/>
      <w:sz w:val="96"/>
      <w:szCs w:val="16"/>
    </w:rPr>
  </w:style>
  <w:style w:type="paragraph" w:styleId="Heading2">
    <w:name w:val="heading 2"/>
    <w:basedOn w:val="Normal"/>
    <w:next w:val="Normal"/>
    <w:qFormat/>
    <w:pPr>
      <w:keepNext/>
      <w:jc w:val="center"/>
      <w:outlineLvl w:val="1"/>
    </w:pPr>
    <w:rPr>
      <w:rFonts w:ascii="Clarendon Condensed" w:hAnsi="Clarendon Condensed" w:cs="Tahoma"/>
      <w:noProof/>
      <w:sz w:val="72"/>
      <w:szCs w:val="16"/>
    </w:rPr>
  </w:style>
  <w:style w:type="paragraph" w:styleId="Heading3">
    <w:name w:val="heading 3"/>
    <w:basedOn w:val="Normal"/>
    <w:next w:val="Normal"/>
    <w:qFormat/>
    <w:pPr>
      <w:keepNext/>
      <w:jc w:val="right"/>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sid w:val="000748DF"/>
    <w:rPr>
      <w:rFonts w:ascii="Tahoma" w:hAnsi="Tahoma" w:cs="Tahoma"/>
      <w:sz w:val="16"/>
      <w:szCs w:val="16"/>
    </w:rPr>
  </w:style>
  <w:style w:type="character" w:styleId="UnresolvedMention">
    <w:name w:val="Unresolved Mention"/>
    <w:uiPriority w:val="99"/>
    <w:semiHidden/>
    <w:unhideWhenUsed/>
    <w:rsid w:val="00461E54"/>
    <w:rPr>
      <w:color w:val="605E5C"/>
      <w:shd w:val="clear" w:color="auto" w:fill="E1DFDD"/>
    </w:rPr>
  </w:style>
  <w:style w:type="paragraph" w:styleId="ListParagraph">
    <w:name w:val="List Paragraph"/>
    <w:basedOn w:val="Normal"/>
    <w:uiPriority w:val="34"/>
    <w:qFormat/>
    <w:rsid w:val="0005316F"/>
    <w:pPr>
      <w:ind w:left="720"/>
    </w:pPr>
  </w:style>
  <w:style w:type="character" w:styleId="CommentReference">
    <w:name w:val="annotation reference"/>
    <w:basedOn w:val="DefaultParagraphFont"/>
    <w:rsid w:val="00CB13E2"/>
    <w:rPr>
      <w:sz w:val="16"/>
      <w:szCs w:val="16"/>
    </w:rPr>
  </w:style>
  <w:style w:type="paragraph" w:styleId="CommentText">
    <w:name w:val="annotation text"/>
    <w:basedOn w:val="Normal"/>
    <w:link w:val="CommentTextChar"/>
    <w:rsid w:val="00CB13E2"/>
    <w:rPr>
      <w:sz w:val="20"/>
      <w:szCs w:val="20"/>
    </w:rPr>
  </w:style>
  <w:style w:type="character" w:customStyle="1" w:styleId="CommentTextChar">
    <w:name w:val="Comment Text Char"/>
    <w:basedOn w:val="DefaultParagraphFont"/>
    <w:link w:val="CommentText"/>
    <w:rsid w:val="00CB13E2"/>
  </w:style>
  <w:style w:type="paragraph" w:styleId="CommentSubject">
    <w:name w:val="annotation subject"/>
    <w:basedOn w:val="CommentText"/>
    <w:next w:val="CommentText"/>
    <w:link w:val="CommentSubjectChar"/>
    <w:rsid w:val="00CB13E2"/>
    <w:rPr>
      <w:b/>
      <w:bCs/>
    </w:rPr>
  </w:style>
  <w:style w:type="character" w:customStyle="1" w:styleId="CommentSubjectChar">
    <w:name w:val="Comment Subject Char"/>
    <w:basedOn w:val="CommentTextChar"/>
    <w:link w:val="CommentSubject"/>
    <w:rsid w:val="00CB13E2"/>
    <w:rPr>
      <w:b/>
      <w:bCs/>
    </w:rPr>
  </w:style>
  <w:style w:type="paragraph" w:customStyle="1" w:styleId="yiv8711269514msonormal">
    <w:name w:val="yiv8711269514msonormal"/>
    <w:basedOn w:val="Normal"/>
    <w:rsid w:val="002B186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757780">
      <w:bodyDiv w:val="1"/>
      <w:marLeft w:val="0"/>
      <w:marRight w:val="0"/>
      <w:marTop w:val="0"/>
      <w:marBottom w:val="0"/>
      <w:divBdr>
        <w:top w:val="none" w:sz="0" w:space="0" w:color="auto"/>
        <w:left w:val="none" w:sz="0" w:space="0" w:color="auto"/>
        <w:bottom w:val="none" w:sz="0" w:space="0" w:color="auto"/>
        <w:right w:val="none" w:sz="0" w:space="0" w:color="auto"/>
      </w:divBdr>
    </w:div>
    <w:div w:id="155146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watson@te.com" TargetMode="External"/><Relationship Id="rId5" Type="http://schemas.openxmlformats.org/officeDocument/2006/relationships/hyperlink" Target="http://www.deervalleyg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2004 EAGL Fall Outing</vt:lpstr>
    </vt:vector>
  </TitlesOfParts>
  <Company>Tycoelectronics</Company>
  <LinksUpToDate>false</LinksUpToDate>
  <CharactersWithSpaces>4133</CharactersWithSpaces>
  <SharedDoc>false</SharedDoc>
  <HLinks>
    <vt:vector size="12" baseType="variant">
      <vt:variant>
        <vt:i4>5832800</vt:i4>
      </vt:variant>
      <vt:variant>
        <vt:i4>3</vt:i4>
      </vt:variant>
      <vt:variant>
        <vt:i4>0</vt:i4>
      </vt:variant>
      <vt:variant>
        <vt:i4>5</vt:i4>
      </vt:variant>
      <vt:variant>
        <vt:lpwstr>mailto:rwatson@te.com</vt:lpwstr>
      </vt:variant>
      <vt:variant>
        <vt:lpwstr/>
      </vt:variant>
      <vt:variant>
        <vt:i4>917534</vt:i4>
      </vt:variant>
      <vt:variant>
        <vt:i4>0</vt:i4>
      </vt:variant>
      <vt:variant>
        <vt:i4>0</vt:i4>
      </vt:variant>
      <vt:variant>
        <vt:i4>5</vt:i4>
      </vt:variant>
      <vt:variant>
        <vt:lpwstr>https://sunsetgc.com/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 EAGL Fall Outing</dc:title>
  <dc:subject/>
  <dc:creator>William B. Hilborn</dc:creator>
  <cp:keywords/>
  <cp:lastModifiedBy>Carl Eyer</cp:lastModifiedBy>
  <cp:revision>3</cp:revision>
  <cp:lastPrinted>2014-07-29T17:58:00Z</cp:lastPrinted>
  <dcterms:created xsi:type="dcterms:W3CDTF">2025-07-24T13:29:00Z</dcterms:created>
  <dcterms:modified xsi:type="dcterms:W3CDTF">2025-07-26T12:44:00Z</dcterms:modified>
</cp:coreProperties>
</file>